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E8" w:rsidRDefault="007163E8" w:rsidP="007163E8">
      <w:pPr>
        <w:pStyle w:val="2"/>
        <w:jc w:val="center"/>
        <w:rPr>
          <w:rFonts w:ascii="標楷體" w:eastAsia="標楷體" w:hAnsi="標楷體" w:cs="微軟正黑體"/>
          <w:spacing w:val="5"/>
          <w:position w:val="-1"/>
          <w:sz w:val="36"/>
          <w:szCs w:val="36"/>
        </w:rPr>
      </w:pPr>
      <w:bookmarkStart w:id="0" w:name="_Toc138684107"/>
      <w:bookmarkStart w:id="1" w:name="_GoBack"/>
      <w:r w:rsidRPr="00E15D31">
        <w:rPr>
          <w:rFonts w:ascii="標楷體" w:eastAsia="標楷體" w:hAnsi="標楷體" w:cs="微軟正黑體" w:hint="eastAsia"/>
          <w:spacing w:val="5"/>
          <w:position w:val="-1"/>
          <w:sz w:val="36"/>
          <w:szCs w:val="36"/>
        </w:rPr>
        <w:t>半導體</w:t>
      </w:r>
      <w:r w:rsidRPr="00E15D31">
        <w:rPr>
          <w:rFonts w:ascii="標楷體" w:eastAsia="標楷體" w:hAnsi="標楷體" w:cs="微軟正黑體"/>
          <w:spacing w:val="5"/>
          <w:position w:val="-1"/>
          <w:sz w:val="36"/>
          <w:szCs w:val="36"/>
        </w:rPr>
        <w:t>學程</w:t>
      </w:r>
      <w:bookmarkEnd w:id="0"/>
    </w:p>
    <w:bookmarkEnd w:id="1"/>
    <w:p w:rsidR="007163E8" w:rsidRPr="00C45904" w:rsidRDefault="007163E8" w:rsidP="007163E8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C45904">
        <w:rPr>
          <w:rFonts w:eastAsia="標楷體"/>
          <w:b/>
          <w:sz w:val="26"/>
          <w:szCs w:val="26"/>
        </w:rPr>
        <w:t>學程開設單位</w:t>
      </w:r>
    </w:p>
    <w:p w:rsidR="007163E8" w:rsidRPr="00C45904" w:rsidRDefault="007163E8" w:rsidP="007163E8">
      <w:pPr>
        <w:spacing w:beforeLines="20" w:before="72" w:afterLines="20" w:after="72" w:line="400" w:lineRule="exact"/>
        <w:rPr>
          <w:rFonts w:eastAsia="標楷體"/>
        </w:rPr>
      </w:pPr>
      <w:r>
        <w:rPr>
          <w:rFonts w:eastAsia="標楷體" w:hint="eastAsia"/>
        </w:rPr>
        <w:t>理</w:t>
      </w:r>
      <w:r>
        <w:rPr>
          <w:rFonts w:eastAsia="標楷體"/>
        </w:rPr>
        <w:t>工學院</w:t>
      </w:r>
    </w:p>
    <w:p w:rsidR="007163E8" w:rsidRPr="00C45904" w:rsidRDefault="007163E8" w:rsidP="007163E8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C45904">
        <w:rPr>
          <w:rFonts w:eastAsia="標楷體"/>
          <w:b/>
          <w:sz w:val="26"/>
          <w:szCs w:val="26"/>
        </w:rPr>
        <w:t>設置宗旨</w:t>
      </w:r>
    </w:p>
    <w:p w:rsidR="007163E8" w:rsidRDefault="007163E8" w:rsidP="007163E8">
      <w:pPr>
        <w:widowControl/>
        <w:spacing w:line="400" w:lineRule="exact"/>
        <w:ind w:firstLine="480"/>
        <w:jc w:val="both"/>
        <w:rPr>
          <w:rFonts w:eastAsia="標楷體" w:cs="標楷體"/>
          <w:color w:val="000000" w:themeColor="text1"/>
        </w:rPr>
      </w:pPr>
      <w:r w:rsidRPr="000E101D">
        <w:rPr>
          <w:rFonts w:eastAsia="標楷體" w:cs="標楷體" w:hint="eastAsia"/>
          <w:color w:val="000000" w:themeColor="text1"/>
        </w:rPr>
        <w:t>國立嘉義大學為強化半導體專業人才之培育能力所需，提供學生多元的發展及選擇，規劃半導體專業人才之培育課程與學程構想，特別設置半導體學程。</w:t>
      </w:r>
    </w:p>
    <w:p w:rsidR="007163E8" w:rsidRPr="00821785" w:rsidRDefault="007163E8" w:rsidP="007163E8">
      <w:pPr>
        <w:widowControl/>
        <w:spacing w:line="400" w:lineRule="exact"/>
        <w:ind w:firstLine="480"/>
        <w:jc w:val="both"/>
        <w:rPr>
          <w:rFonts w:eastAsia="標楷體" w:cs="標楷體"/>
          <w:color w:val="000000" w:themeColor="text1"/>
        </w:rPr>
      </w:pPr>
      <w:r w:rsidRPr="000E101D">
        <w:rPr>
          <w:rFonts w:eastAsia="標楷體" w:cs="新細明體" w:hint="eastAsia"/>
          <w:color w:val="000000" w:themeColor="text1"/>
          <w:kern w:val="0"/>
        </w:rPr>
        <w:t>本學程呼應國家半導體發展願景，並據以制定跨領域半導體人才培育之教育目標，</w:t>
      </w:r>
      <w:proofErr w:type="gramStart"/>
      <w:r w:rsidRPr="000E101D">
        <w:rPr>
          <w:rFonts w:eastAsia="標楷體" w:cs="新細明體" w:hint="eastAsia"/>
          <w:color w:val="000000" w:themeColor="text1"/>
          <w:kern w:val="0"/>
        </w:rPr>
        <w:t>研</w:t>
      </w:r>
      <w:proofErr w:type="gramEnd"/>
      <w:r w:rsidRPr="000E101D">
        <w:rPr>
          <w:rFonts w:eastAsia="標楷體" w:cs="新細明體" w:hint="eastAsia"/>
          <w:color w:val="000000" w:themeColor="text1"/>
          <w:kern w:val="0"/>
        </w:rPr>
        <w:t>訂出有效實踐教育理想的目標規劃，並據以發展出課程規劃策略與實施原則：</w:t>
      </w:r>
    </w:p>
    <w:p w:rsidR="007163E8" w:rsidRPr="00C45904" w:rsidRDefault="007163E8" w:rsidP="007163E8">
      <w:pPr>
        <w:widowControl/>
        <w:spacing w:line="400" w:lineRule="exact"/>
        <w:ind w:left="192" w:hangingChars="80" w:hanging="192"/>
        <w:jc w:val="both"/>
        <w:rPr>
          <w:rFonts w:eastAsia="標楷體" w:cs="新細明體"/>
          <w:color w:val="000000" w:themeColor="text1"/>
          <w:kern w:val="0"/>
        </w:rPr>
      </w:pPr>
      <w:r w:rsidRPr="00C45904">
        <w:rPr>
          <w:rFonts w:eastAsia="標楷體" w:cs="新細明體" w:hint="eastAsia"/>
          <w:color w:val="000000" w:themeColor="text1"/>
          <w:kern w:val="0"/>
        </w:rPr>
        <w:t>1.</w:t>
      </w:r>
      <w:r w:rsidRPr="000E101D">
        <w:rPr>
          <w:rFonts w:ascii="標楷體" w:eastAsia="標楷體" w:hAnsi="標楷體" w:cs="BatangChe" w:hint="eastAsia"/>
        </w:rPr>
        <w:t>培育具基本理工基本素養之人才。</w:t>
      </w:r>
    </w:p>
    <w:p w:rsidR="007163E8" w:rsidRPr="00C45904" w:rsidRDefault="007163E8" w:rsidP="007163E8">
      <w:pPr>
        <w:widowControl/>
        <w:spacing w:line="400" w:lineRule="exact"/>
        <w:jc w:val="both"/>
        <w:rPr>
          <w:rFonts w:eastAsia="標楷體" w:cs="新細明體"/>
          <w:color w:val="000000" w:themeColor="text1"/>
          <w:kern w:val="0"/>
        </w:rPr>
      </w:pPr>
      <w:r w:rsidRPr="00C45904">
        <w:rPr>
          <w:rFonts w:eastAsia="標楷體" w:cs="新細明體" w:hint="eastAsia"/>
          <w:color w:val="000000" w:themeColor="text1"/>
          <w:kern w:val="0"/>
        </w:rPr>
        <w:t>2.</w:t>
      </w:r>
      <w:r w:rsidRPr="000E101D">
        <w:rPr>
          <w:rFonts w:ascii="標楷體" w:eastAsia="標楷體" w:hAnsi="標楷體" w:cs="BatangChe" w:hint="eastAsia"/>
        </w:rPr>
        <w:t>培養具半導體技術之專才。</w:t>
      </w:r>
    </w:p>
    <w:p w:rsidR="007163E8" w:rsidRPr="00C45904" w:rsidRDefault="007163E8" w:rsidP="007163E8">
      <w:pPr>
        <w:widowControl/>
        <w:spacing w:line="400" w:lineRule="exact"/>
        <w:jc w:val="both"/>
        <w:rPr>
          <w:rFonts w:eastAsia="標楷體" w:cs="新細明體"/>
          <w:color w:val="000000" w:themeColor="text1"/>
          <w:kern w:val="0"/>
        </w:rPr>
      </w:pPr>
      <w:r w:rsidRPr="00C45904">
        <w:rPr>
          <w:rFonts w:eastAsia="標楷體" w:cs="新細明體" w:hint="eastAsia"/>
          <w:color w:val="000000" w:themeColor="text1"/>
          <w:kern w:val="0"/>
        </w:rPr>
        <w:t>3.</w:t>
      </w:r>
      <w:r w:rsidRPr="000E101D">
        <w:rPr>
          <w:rFonts w:eastAsia="標楷體" w:cs="新細明體" w:hint="eastAsia"/>
          <w:color w:val="000000" w:themeColor="text1"/>
          <w:kern w:val="0"/>
        </w:rPr>
        <w:t>培育具跨領域視野之人才。</w:t>
      </w:r>
    </w:p>
    <w:p w:rsidR="007163E8" w:rsidRPr="00C45904" w:rsidRDefault="007163E8" w:rsidP="007163E8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C45904">
        <w:rPr>
          <w:rFonts w:eastAsia="標楷體"/>
          <w:b/>
          <w:sz w:val="26"/>
          <w:szCs w:val="26"/>
        </w:rPr>
        <w:t>修業規定</w:t>
      </w:r>
    </w:p>
    <w:p w:rsidR="007163E8" w:rsidRPr="006E1BEC" w:rsidRDefault="007163E8" w:rsidP="007163E8">
      <w:pPr>
        <w:widowControl/>
        <w:spacing w:beforeLines="20" w:before="72" w:line="400" w:lineRule="exact"/>
        <w:jc w:val="both"/>
        <w:rPr>
          <w:rFonts w:eastAsia="標楷體"/>
        </w:rPr>
      </w:pPr>
      <w:r w:rsidRPr="00F75AC0">
        <w:rPr>
          <w:rFonts w:eastAsia="標楷體"/>
          <w:kern w:val="0"/>
        </w:rPr>
        <w:t>修習本學程學生，</w:t>
      </w:r>
      <w:r>
        <w:rPr>
          <w:rFonts w:eastAsia="標楷體" w:hint="eastAsia"/>
          <w:kern w:val="0"/>
        </w:rPr>
        <w:t>應修課程</w:t>
      </w:r>
      <w:r w:rsidRPr="00F75AC0">
        <w:rPr>
          <w:rFonts w:eastAsia="標楷體"/>
          <w:kern w:val="0"/>
        </w:rPr>
        <w:t>至少</w:t>
      </w:r>
      <w:r>
        <w:rPr>
          <w:rFonts w:eastAsia="標楷體" w:hint="eastAsia"/>
          <w:kern w:val="0"/>
        </w:rPr>
        <w:t>有</w:t>
      </w:r>
      <w:r w:rsidRPr="00F75AC0">
        <w:rPr>
          <w:rFonts w:eastAsia="標楷體" w:hint="eastAsia"/>
          <w:kern w:val="0"/>
        </w:rPr>
        <w:t>9</w:t>
      </w:r>
      <w:r w:rsidRPr="00F75AC0">
        <w:rPr>
          <w:rFonts w:eastAsia="標楷體"/>
          <w:kern w:val="0"/>
        </w:rPr>
        <w:t>學分不屬於學生主修、</w:t>
      </w:r>
      <w:r>
        <w:rPr>
          <w:rFonts w:eastAsia="標楷體" w:hint="eastAsia"/>
          <w:kern w:val="0"/>
        </w:rPr>
        <w:t>雙主修</w:t>
      </w:r>
      <w:r w:rsidRPr="00F75AC0">
        <w:rPr>
          <w:rFonts w:eastAsia="標楷體"/>
          <w:kern w:val="0"/>
        </w:rPr>
        <w:t>、</w:t>
      </w:r>
      <w:r>
        <w:rPr>
          <w:rFonts w:eastAsia="標楷體"/>
          <w:kern w:val="0"/>
        </w:rPr>
        <w:t>輔系</w:t>
      </w:r>
      <w:r w:rsidRPr="00F75AC0">
        <w:rPr>
          <w:rFonts w:eastAsia="標楷體"/>
          <w:kern w:val="0"/>
        </w:rPr>
        <w:t>之必修科目</w:t>
      </w:r>
      <w:r>
        <w:rPr>
          <w:rFonts w:eastAsia="標楷體" w:hint="eastAsia"/>
          <w:kern w:val="0"/>
        </w:rPr>
        <w:t>。</w:t>
      </w:r>
    </w:p>
    <w:p w:rsidR="007163E8" w:rsidRPr="00C45904" w:rsidRDefault="007163E8" w:rsidP="007163E8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C45904">
        <w:rPr>
          <w:rFonts w:eastAsia="標楷體"/>
          <w:b/>
          <w:sz w:val="26"/>
          <w:szCs w:val="26"/>
        </w:rPr>
        <w:t>申請期間</w:t>
      </w:r>
    </w:p>
    <w:p w:rsidR="007163E8" w:rsidRPr="002D75F5" w:rsidRDefault="007163E8" w:rsidP="007163E8">
      <w:pPr>
        <w:pStyle w:val="Default"/>
        <w:spacing w:beforeLines="20" w:before="72" w:afterLines="20" w:after="72"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D75F5">
        <w:rPr>
          <w:rFonts w:ascii="Times New Roman" w:eastAsia="標楷體" w:hAnsi="Times New Roman" w:cs="Times New Roman" w:hint="eastAsia"/>
          <w:color w:val="000000" w:themeColor="text1"/>
        </w:rPr>
        <w:t>每學期開學前三</w:t>
      </w:r>
      <w:proofErr w:type="gramStart"/>
      <w:r w:rsidRPr="002D75F5">
        <w:rPr>
          <w:rFonts w:ascii="Times New Roman" w:eastAsia="標楷體" w:hAnsi="Times New Roman" w:cs="Times New Roman" w:hint="eastAsia"/>
          <w:color w:val="000000" w:themeColor="text1"/>
        </w:rPr>
        <w:t>週</w:t>
      </w:r>
      <w:proofErr w:type="gramEnd"/>
    </w:p>
    <w:p w:rsidR="007163E8" w:rsidRPr="00C45904" w:rsidRDefault="007163E8" w:rsidP="007163E8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C45904">
        <w:rPr>
          <w:rFonts w:eastAsia="標楷體"/>
          <w:b/>
          <w:sz w:val="26"/>
          <w:szCs w:val="26"/>
        </w:rPr>
        <w:t>學程連絡人</w:t>
      </w:r>
    </w:p>
    <w:p w:rsidR="007163E8" w:rsidRPr="004F7629" w:rsidRDefault="007163E8" w:rsidP="007163E8">
      <w:pPr>
        <w:spacing w:beforeLines="20" w:before="72" w:afterLines="20" w:after="72" w:line="400" w:lineRule="exact"/>
        <w:rPr>
          <w:rFonts w:eastAsia="標楷體"/>
          <w:bCs/>
        </w:rPr>
      </w:pPr>
      <w:r w:rsidRPr="00960430">
        <w:rPr>
          <w:rFonts w:eastAsia="標楷體" w:hint="eastAsia"/>
          <w:bCs/>
        </w:rPr>
        <w:t>劉美娟小姐</w:t>
      </w:r>
      <w:r w:rsidRPr="00960430">
        <w:rPr>
          <w:rFonts w:eastAsia="標楷體"/>
          <w:bCs/>
          <w:color w:val="000000" w:themeColor="text1"/>
        </w:rPr>
        <w:t xml:space="preserve"> (</w:t>
      </w:r>
      <w:r w:rsidRPr="00960430">
        <w:rPr>
          <w:color w:val="000000" w:themeColor="text1"/>
        </w:rPr>
        <w:t>05)271-7706</w:t>
      </w:r>
    </w:p>
    <w:p w:rsidR="007163E8" w:rsidRPr="00C45904" w:rsidRDefault="007163E8" w:rsidP="007163E8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C45904">
        <w:rPr>
          <w:rFonts w:eastAsia="標楷體"/>
          <w:b/>
          <w:sz w:val="26"/>
          <w:szCs w:val="26"/>
        </w:rPr>
        <w:t>課程規劃</w:t>
      </w:r>
    </w:p>
    <w:p w:rsidR="007163E8" w:rsidRDefault="007163E8" w:rsidP="007163E8">
      <w:pPr>
        <w:jc w:val="both"/>
        <w:rPr>
          <w:rFonts w:eastAsia="標楷體"/>
        </w:rPr>
      </w:pPr>
      <w:r w:rsidRPr="000E101D">
        <w:rPr>
          <w:rFonts w:eastAsia="標楷體" w:hint="eastAsia"/>
        </w:rPr>
        <w:t>本學程應修習至少</w:t>
      </w:r>
      <w:r w:rsidRPr="000E101D">
        <w:rPr>
          <w:rFonts w:eastAsia="標楷體" w:hint="eastAsia"/>
        </w:rPr>
        <w:t>20</w:t>
      </w:r>
      <w:r w:rsidRPr="000E101D">
        <w:rPr>
          <w:rFonts w:eastAsia="標楷體" w:hint="eastAsia"/>
        </w:rPr>
        <w:t>學分，包括「必修基礎科目」至少</w:t>
      </w:r>
      <w:r w:rsidRPr="000E101D">
        <w:rPr>
          <w:rFonts w:eastAsia="標楷體" w:hint="eastAsia"/>
        </w:rPr>
        <w:t>1</w:t>
      </w:r>
      <w:r w:rsidRPr="000E101D">
        <w:rPr>
          <w:rFonts w:eastAsia="標楷體" w:hint="eastAsia"/>
        </w:rPr>
        <w:t>門，「必修進階科目」至少</w:t>
      </w:r>
      <w:r w:rsidRPr="000E101D">
        <w:rPr>
          <w:rFonts w:eastAsia="標楷體" w:hint="eastAsia"/>
        </w:rPr>
        <w:t>3</w:t>
      </w:r>
      <w:r w:rsidRPr="000E101D">
        <w:rPr>
          <w:rFonts w:eastAsia="標楷體" w:hint="eastAsia"/>
        </w:rPr>
        <w:t>學分。</w:t>
      </w:r>
    </w:p>
    <w:p w:rsidR="007163E8" w:rsidRDefault="007163E8" w:rsidP="007163E8"/>
    <w:p w:rsidR="007163E8" w:rsidRDefault="007163E8" w:rsidP="007163E8">
      <w:pPr>
        <w:jc w:val="center"/>
      </w:pPr>
      <w:r>
        <w:rPr>
          <w:rFonts w:eastAsia="標楷體" w:cs="標楷體" w:hint="eastAsia"/>
          <w:b/>
          <w:bCs/>
          <w:sz w:val="26"/>
          <w:szCs w:val="26"/>
        </w:rPr>
        <w:t>「半導體</w:t>
      </w:r>
      <w:r w:rsidRPr="002D75F5">
        <w:rPr>
          <w:rFonts w:eastAsia="標楷體" w:cs="標楷體" w:hint="eastAsia"/>
          <w:b/>
          <w:bCs/>
          <w:sz w:val="26"/>
          <w:szCs w:val="26"/>
        </w:rPr>
        <w:t>」學程必修核心課程與專業選修課程</w:t>
      </w:r>
    </w:p>
    <w:tbl>
      <w:tblPr>
        <w:tblW w:w="4917" w:type="pct"/>
        <w:tblInd w:w="-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56"/>
        <w:gridCol w:w="3513"/>
        <w:gridCol w:w="845"/>
        <w:gridCol w:w="1535"/>
      </w:tblGrid>
      <w:tr w:rsidR="007163E8" w:rsidRPr="00CA0244" w:rsidTr="0086730E">
        <w:trPr>
          <w:trHeight w:val="405"/>
          <w:tblHeader/>
        </w:trPr>
        <w:tc>
          <w:tcPr>
            <w:tcW w:w="18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  <w:r w:rsidRPr="00CA0244">
              <w:rPr>
                <w:rFonts w:eastAsia="標楷體"/>
                <w:b/>
                <w:bCs/>
                <w:color w:val="000000"/>
              </w:rPr>
              <w:t>分類</w:t>
            </w:r>
          </w:p>
        </w:tc>
        <w:tc>
          <w:tcPr>
            <w:tcW w:w="18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  <w:r w:rsidRPr="00CA0244">
              <w:rPr>
                <w:rFonts w:eastAsia="標楷體"/>
                <w:b/>
                <w:bCs/>
                <w:color w:val="000000"/>
              </w:rPr>
              <w:t>科目名稱</w:t>
            </w:r>
          </w:p>
        </w:tc>
        <w:tc>
          <w:tcPr>
            <w:tcW w:w="4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  <w:r w:rsidRPr="00CA0244">
              <w:rPr>
                <w:rFonts w:eastAsia="標楷體"/>
                <w:b/>
                <w:bCs/>
                <w:color w:val="000000"/>
              </w:rPr>
              <w:t>學分</w:t>
            </w:r>
          </w:p>
        </w:tc>
        <w:tc>
          <w:tcPr>
            <w:tcW w:w="81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  <w:r w:rsidRPr="00CA0244">
              <w:rPr>
                <w:rFonts w:eastAsia="標楷體"/>
                <w:b/>
                <w:bCs/>
                <w:color w:val="000000"/>
              </w:rPr>
              <w:t>開課單位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  <w:r w:rsidRPr="00CA0244">
              <w:rPr>
                <w:rFonts w:eastAsia="標楷體"/>
                <w:b/>
                <w:bCs/>
                <w:color w:val="000000"/>
              </w:rPr>
              <w:t>必修基礎科目</w:t>
            </w:r>
          </w:p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（至少修一門</w:t>
            </w:r>
            <w:r w:rsidRPr="00CA0244">
              <w:rPr>
                <w:rFonts w:eastAsia="標楷體"/>
                <w:color w:val="000000"/>
              </w:rPr>
              <w:t>1~3</w:t>
            </w:r>
            <w:r w:rsidRPr="00CA0244">
              <w:rPr>
                <w:rFonts w:eastAsia="標楷體"/>
                <w:color w:val="000000"/>
              </w:rPr>
              <w:t>學分，其餘多修習的課程可當作選修課程學分）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電路學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</w:rPr>
              <w:t>機械系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電路學</w:t>
            </w:r>
            <w:r w:rsidRPr="00CA0244">
              <w:rPr>
                <w:rFonts w:eastAsia="標楷體"/>
              </w:rPr>
              <w:t>(I)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電機系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電物系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電工學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B0F0"/>
              </w:rPr>
            </w:pPr>
            <w:r w:rsidRPr="00CA0244">
              <w:rPr>
                <w:rFonts w:eastAsia="標楷體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生機系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電子電路學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資工系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生機系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電子學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B0F0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機械系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電子學</w:t>
            </w:r>
            <w:r w:rsidRPr="00CA0244">
              <w:rPr>
                <w:rFonts w:eastAsia="標楷體"/>
                <w:color w:val="000000"/>
              </w:rPr>
              <w:t>(I)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生機系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電機系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電物系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電子學</w:t>
            </w:r>
            <w:r w:rsidRPr="00CA0244">
              <w:rPr>
                <w:rFonts w:eastAsia="標楷體"/>
                <w:color w:val="000000"/>
              </w:rPr>
              <w:t>(II)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電物系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電機系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電子學</w:t>
            </w:r>
            <w:r w:rsidRPr="00CA0244">
              <w:rPr>
                <w:rFonts w:eastAsia="標楷體"/>
                <w:color w:val="000000"/>
              </w:rPr>
              <w:t>(III)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B0F0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電機系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電子學實驗</w:t>
            </w:r>
            <w:r w:rsidRPr="00CA0244">
              <w:rPr>
                <w:rFonts w:eastAsia="標楷體"/>
                <w:color w:val="000000"/>
              </w:rPr>
              <w:t>(I)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生機系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電機系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電物系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電子學實驗</w:t>
            </w:r>
            <w:r w:rsidRPr="00CA0244">
              <w:rPr>
                <w:rFonts w:eastAsia="標楷體"/>
                <w:color w:val="000000"/>
              </w:rPr>
              <w:t>(II)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電機系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電物系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電子電路學實習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B0F0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資工系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邏輯設計實驗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B0F0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電機系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電子學實驗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B0F0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機械系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數位系統實習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B0F0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資工系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電工學實習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B0F0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生機系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數位邏輯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電物系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邏輯設計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電機系</w:t>
            </w:r>
          </w:p>
        </w:tc>
      </w:tr>
      <w:tr w:rsidR="007163E8" w:rsidRPr="00CA0244" w:rsidTr="0086730E">
        <w:trPr>
          <w:trHeight w:val="390"/>
        </w:trPr>
        <w:tc>
          <w:tcPr>
            <w:tcW w:w="1882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數位系統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資工系</w:t>
            </w:r>
          </w:p>
        </w:tc>
      </w:tr>
      <w:tr w:rsidR="007163E8" w:rsidRPr="00CA0244" w:rsidTr="0086730E">
        <w:trPr>
          <w:trHeight w:val="405"/>
        </w:trPr>
        <w:tc>
          <w:tcPr>
            <w:tcW w:w="1882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數位控制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機械系</w:t>
            </w:r>
          </w:p>
        </w:tc>
      </w:tr>
      <w:tr w:rsidR="007163E8" w:rsidRPr="00CA0244" w:rsidTr="0086730E">
        <w:trPr>
          <w:trHeight w:val="405"/>
        </w:trPr>
        <w:tc>
          <w:tcPr>
            <w:tcW w:w="1882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  <w:r w:rsidRPr="00CA0244">
              <w:rPr>
                <w:rFonts w:eastAsia="標楷體"/>
                <w:b/>
                <w:bCs/>
                <w:color w:val="000000"/>
              </w:rPr>
              <w:t>必修進階科目</w:t>
            </w:r>
          </w:p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（至少</w:t>
            </w:r>
            <w:r w:rsidRPr="00CA0244">
              <w:rPr>
                <w:rFonts w:eastAsia="標楷體"/>
                <w:color w:val="000000"/>
              </w:rPr>
              <w:t>3</w:t>
            </w:r>
            <w:r w:rsidRPr="00CA0244">
              <w:rPr>
                <w:rFonts w:eastAsia="標楷體"/>
                <w:color w:val="000000"/>
              </w:rPr>
              <w:t>學分）</w:t>
            </w: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半導體工業技術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B0F0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電物系</w:t>
            </w:r>
          </w:p>
        </w:tc>
      </w:tr>
      <w:tr w:rsidR="007163E8" w:rsidRPr="00CA0244" w:rsidTr="0086730E">
        <w:trPr>
          <w:trHeight w:val="405"/>
        </w:trPr>
        <w:tc>
          <w:tcPr>
            <w:tcW w:w="188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半導體製程技術導論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B0F0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電物系</w:t>
            </w:r>
          </w:p>
        </w:tc>
      </w:tr>
      <w:tr w:rsidR="007163E8" w:rsidRPr="00CA0244" w:rsidTr="0086730E">
        <w:trPr>
          <w:trHeight w:val="405"/>
        </w:trPr>
        <w:tc>
          <w:tcPr>
            <w:tcW w:w="188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半導體製程技術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B0F0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機械系</w:t>
            </w:r>
          </w:p>
        </w:tc>
      </w:tr>
      <w:tr w:rsidR="007163E8" w:rsidRPr="00CA0244" w:rsidTr="0086730E">
        <w:trPr>
          <w:trHeight w:val="405"/>
        </w:trPr>
        <w:tc>
          <w:tcPr>
            <w:tcW w:w="188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半導體產業實務及應用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B0F0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機械系</w:t>
            </w:r>
          </w:p>
        </w:tc>
      </w:tr>
      <w:tr w:rsidR="007163E8" w:rsidRPr="00CA0244" w:rsidTr="0086730E">
        <w:trPr>
          <w:trHeight w:val="405"/>
        </w:trPr>
        <w:tc>
          <w:tcPr>
            <w:tcW w:w="188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VLSI</w:t>
            </w:r>
            <w:r w:rsidRPr="00CA0244">
              <w:rPr>
                <w:rFonts w:eastAsia="標楷體"/>
                <w:color w:val="000000"/>
              </w:rPr>
              <w:t>導論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B0F0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電機系</w:t>
            </w:r>
          </w:p>
        </w:tc>
      </w:tr>
      <w:tr w:rsidR="007163E8" w:rsidRPr="00CA0244" w:rsidTr="0086730E">
        <w:trPr>
          <w:trHeight w:val="405"/>
        </w:trPr>
        <w:tc>
          <w:tcPr>
            <w:tcW w:w="188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FF0000"/>
              </w:rPr>
            </w:pPr>
            <w:r w:rsidRPr="00CA0244">
              <w:rPr>
                <w:rFonts w:eastAsia="標楷體"/>
              </w:rPr>
              <w:t>數位積體電路設計導論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B0F0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資工系</w:t>
            </w:r>
          </w:p>
        </w:tc>
      </w:tr>
      <w:tr w:rsidR="007163E8" w:rsidRPr="00CA0244" w:rsidTr="0086730E">
        <w:trPr>
          <w:trHeight w:val="405"/>
        </w:trPr>
        <w:tc>
          <w:tcPr>
            <w:tcW w:w="1882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半導體技術與生物感測器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生機系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CA0244">
              <w:rPr>
                <w:rFonts w:eastAsia="標楷體"/>
                <w:b/>
                <w:bCs/>
              </w:rPr>
              <w:t>選修科目</w:t>
            </w:r>
          </w:p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CA0244">
              <w:rPr>
                <w:rFonts w:eastAsia="標楷體"/>
              </w:rPr>
              <w:t>（至少</w:t>
            </w:r>
            <w:r w:rsidRPr="00CA0244">
              <w:rPr>
                <w:rFonts w:eastAsia="標楷體"/>
              </w:rPr>
              <w:t>14</w:t>
            </w:r>
            <w:r w:rsidRPr="00CA0244">
              <w:rPr>
                <w:rFonts w:eastAsia="標楷體"/>
              </w:rPr>
              <w:t>學分）</w:t>
            </w: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普通物理學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生機系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機械系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proofErr w:type="gramStart"/>
            <w:r w:rsidRPr="00CA0244">
              <w:rPr>
                <w:rFonts w:eastAsia="標楷體"/>
                <w:color w:val="000000"/>
              </w:rPr>
              <w:t>水生系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食科系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土木系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普通物理學實驗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生機系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機械系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電路學</w:t>
            </w:r>
            <w:r w:rsidRPr="00CA0244">
              <w:rPr>
                <w:rFonts w:eastAsia="標楷體"/>
              </w:rPr>
              <w:t>(I)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電物系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電路學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機械系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普通物理</w:t>
            </w:r>
            <w:r w:rsidRPr="00821785">
              <w:rPr>
                <w:rFonts w:eastAsia="標楷體"/>
              </w:rPr>
              <w:t>學</w:t>
            </w:r>
            <w:r w:rsidRPr="00CA0244">
              <w:rPr>
                <w:rFonts w:eastAsia="標楷體"/>
                <w:color w:val="000000"/>
              </w:rPr>
              <w:t>(I)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電物系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應化系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普通物理</w:t>
            </w:r>
            <w:r w:rsidRPr="00821785">
              <w:rPr>
                <w:rFonts w:eastAsia="標楷體"/>
              </w:rPr>
              <w:t>學</w:t>
            </w:r>
            <w:r w:rsidRPr="00CA0244">
              <w:rPr>
                <w:rFonts w:eastAsia="標楷體"/>
                <w:color w:val="000000"/>
              </w:rPr>
              <w:t>(II)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電物系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應化系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普通物理</w:t>
            </w:r>
            <w:r w:rsidRPr="00CA0244">
              <w:rPr>
                <w:rFonts w:eastAsia="標楷體"/>
              </w:rPr>
              <w:t>學</w:t>
            </w:r>
            <w:r w:rsidRPr="00CA0244">
              <w:rPr>
                <w:rFonts w:eastAsia="標楷體"/>
                <w:color w:val="000000"/>
              </w:rPr>
              <w:t>實驗</w:t>
            </w:r>
            <w:r w:rsidRPr="00CA0244">
              <w:rPr>
                <w:rFonts w:eastAsia="標楷體"/>
                <w:color w:val="000000"/>
              </w:rPr>
              <w:t>(I)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電物系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應化系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普通物理</w:t>
            </w:r>
            <w:r w:rsidRPr="00CA0244">
              <w:rPr>
                <w:rFonts w:eastAsia="標楷體"/>
              </w:rPr>
              <w:t>學</w:t>
            </w:r>
            <w:r w:rsidRPr="00CA0244">
              <w:rPr>
                <w:rFonts w:eastAsia="標楷體"/>
                <w:color w:val="000000"/>
              </w:rPr>
              <w:t>實驗</w:t>
            </w:r>
            <w:r w:rsidRPr="00CA0244">
              <w:rPr>
                <w:rFonts w:eastAsia="標楷體"/>
                <w:color w:val="000000"/>
              </w:rPr>
              <w:t>(II)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電物系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應化系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普通化學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農藝系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園藝系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木設系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獸醫系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生農系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生機系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機械系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食科系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生資系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水生系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生化系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微藥系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植</w:t>
            </w:r>
            <w:proofErr w:type="gramStart"/>
            <w:r w:rsidRPr="00CA0244">
              <w:rPr>
                <w:rFonts w:eastAsia="標楷體"/>
              </w:rPr>
              <w:t>醫</w:t>
            </w:r>
            <w:proofErr w:type="gramEnd"/>
            <w:r w:rsidRPr="00CA0244">
              <w:rPr>
                <w:rFonts w:eastAsia="標楷體"/>
              </w:rPr>
              <w:t>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動科系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森林系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普通化學</w:t>
            </w:r>
            <w:r w:rsidRPr="00CA0244">
              <w:rPr>
                <w:rFonts w:eastAsia="標楷體"/>
                <w:color w:val="000000"/>
              </w:rPr>
              <w:t>(I)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電物系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應化系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食科系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普通化學</w:t>
            </w:r>
            <w:r w:rsidRPr="00CA0244">
              <w:rPr>
                <w:rFonts w:eastAsia="標楷體"/>
                <w:color w:val="000000"/>
              </w:rPr>
              <w:t>(II)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電物系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應化系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普通化學</w:t>
            </w:r>
            <w:r w:rsidRPr="00CA0244">
              <w:rPr>
                <w:rFonts w:eastAsia="標楷體"/>
                <w:color w:val="000000"/>
              </w:rPr>
              <w:t>(II)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食科系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普通化學實驗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園藝系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獸醫系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生農系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生機系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機械系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食科系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生資系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水生系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生化系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植</w:t>
            </w:r>
            <w:proofErr w:type="gramStart"/>
            <w:r w:rsidRPr="00CA0244">
              <w:rPr>
                <w:rFonts w:eastAsia="標楷體"/>
              </w:rPr>
              <w:t>醫</w:t>
            </w:r>
            <w:proofErr w:type="gramEnd"/>
            <w:r w:rsidRPr="00CA0244">
              <w:rPr>
                <w:rFonts w:eastAsia="標楷體"/>
              </w:rPr>
              <w:t>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森林系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普通化學實驗</w:t>
            </w:r>
            <w:r w:rsidRPr="00CA0244">
              <w:rPr>
                <w:rFonts w:eastAsia="標楷體"/>
                <w:color w:val="000000"/>
              </w:rPr>
              <w:t>(I)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電物系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應化系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食科系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普通化學實驗</w:t>
            </w:r>
            <w:r w:rsidRPr="00CA0244">
              <w:rPr>
                <w:rFonts w:eastAsia="標楷體"/>
                <w:color w:val="000000"/>
              </w:rPr>
              <w:t>(II)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電物系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應化系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食科系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有機化學</w:t>
            </w:r>
            <w:r w:rsidRPr="00CA0244">
              <w:rPr>
                <w:rFonts w:eastAsia="標楷體"/>
                <w:color w:val="000000"/>
              </w:rPr>
              <w:t>(I)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應化系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食科系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微積分</w:t>
            </w:r>
            <w:r w:rsidRPr="00CA0244">
              <w:rPr>
                <w:rFonts w:eastAsia="標楷體"/>
                <w:color w:val="000000"/>
              </w:rPr>
              <w:t>(I)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應數系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電物系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應化系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生機系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土木系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資工系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電機系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機械系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財金系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微積分</w:t>
            </w:r>
            <w:r w:rsidRPr="00CA0244">
              <w:rPr>
                <w:rFonts w:eastAsia="標楷體"/>
                <w:color w:val="000000"/>
              </w:rPr>
              <w:t>(II)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應數系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電物系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應化系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生機系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土木系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資工系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電機系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機械系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財金系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基礎程式設計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本校各學系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程式語言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資工系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程式設計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資工系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proofErr w:type="gramStart"/>
            <w:r w:rsidRPr="00CA0244">
              <w:rPr>
                <w:rFonts w:eastAsia="標楷體"/>
              </w:rPr>
              <w:t>應數系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</w:rPr>
              <w:t>儀器自動控制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  <w:highlight w:val="cyan"/>
              </w:rPr>
            </w:pPr>
            <w:r w:rsidRPr="00CA0244">
              <w:rPr>
                <w:rFonts w:eastAsia="標楷體"/>
                <w:color w:val="000000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電物系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1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半導體元件物理</w:t>
            </w:r>
            <w:r w:rsidRPr="00CA0244">
              <w:rPr>
                <w:rFonts w:eastAsia="標楷體"/>
                <w:color w:val="000000"/>
              </w:rPr>
              <w:t xml:space="preserve">(I)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  <w:highlight w:val="cyan"/>
              </w:rPr>
            </w:pPr>
            <w:r w:rsidRPr="00CA0244">
              <w:rPr>
                <w:rFonts w:eastAsia="標楷體"/>
                <w:color w:val="000000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電物系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1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半導體元件物理</w:t>
            </w:r>
            <w:r w:rsidRPr="00CA0244">
              <w:rPr>
                <w:rFonts w:eastAsia="標楷體"/>
                <w:color w:val="000000"/>
              </w:rPr>
              <w:t xml:space="preserve"> (II)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電物系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0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</w:rPr>
              <w:t>半導體元件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電機系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1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</w:rPr>
              <w:t>固態電子元件導論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電機系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1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電子系統冷卻概論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機械系</w:t>
            </w:r>
            <w:r w:rsidRPr="00CA0244">
              <w:rPr>
                <w:rFonts w:eastAsia="標楷體"/>
                <w:color w:val="000000"/>
              </w:rPr>
              <w:t xml:space="preserve"> 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1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固態化學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proofErr w:type="gramStart"/>
            <w:r w:rsidRPr="00CA0244">
              <w:rPr>
                <w:rFonts w:eastAsia="標楷體"/>
                <w:color w:val="000000"/>
              </w:rPr>
              <w:t>應化系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1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proofErr w:type="gramStart"/>
            <w:r w:rsidRPr="00CA0244">
              <w:rPr>
                <w:rFonts w:eastAsia="標楷體"/>
                <w:color w:val="000000"/>
              </w:rPr>
              <w:t>微奈米</w:t>
            </w:r>
            <w:proofErr w:type="gramEnd"/>
            <w:r w:rsidRPr="00CA0244">
              <w:rPr>
                <w:rFonts w:eastAsia="標楷體"/>
                <w:color w:val="000000"/>
              </w:rPr>
              <w:t>分析技術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proofErr w:type="gramStart"/>
            <w:r w:rsidRPr="00CA0244">
              <w:rPr>
                <w:rFonts w:eastAsia="標楷體"/>
                <w:color w:val="000000"/>
              </w:rPr>
              <w:t>應化系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1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</w:rPr>
              <w:t>應用化學研究技術導論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proofErr w:type="gramStart"/>
            <w:r w:rsidRPr="00CA0244">
              <w:rPr>
                <w:rFonts w:eastAsia="標楷體"/>
                <w:color w:val="000000"/>
              </w:rPr>
              <w:t>應化系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1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分子光譜學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proofErr w:type="gramStart"/>
            <w:r w:rsidRPr="00CA0244">
              <w:rPr>
                <w:rFonts w:eastAsia="標楷體"/>
                <w:color w:val="000000"/>
              </w:rPr>
              <w:t>應化系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1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高等物理化學</w:t>
            </w:r>
            <w:r w:rsidRPr="00CA0244">
              <w:rPr>
                <w:rFonts w:eastAsia="標楷體"/>
                <w:color w:val="000000"/>
              </w:rPr>
              <w:t>(I)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proofErr w:type="gramStart"/>
            <w:r w:rsidRPr="00CA0244">
              <w:rPr>
                <w:rFonts w:eastAsia="標楷體"/>
                <w:color w:val="000000"/>
              </w:rPr>
              <w:t>應化系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1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線性規劃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proofErr w:type="gramStart"/>
            <w:r w:rsidRPr="00CA0244">
              <w:rPr>
                <w:rFonts w:eastAsia="標楷體"/>
                <w:color w:val="000000"/>
              </w:rPr>
              <w:t>應數系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1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作業研究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proofErr w:type="gramStart"/>
            <w:r w:rsidRPr="00CA0244">
              <w:rPr>
                <w:rFonts w:eastAsia="標楷體"/>
                <w:color w:val="000000"/>
              </w:rPr>
              <w:t>應數系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1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品質管制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proofErr w:type="gramStart"/>
            <w:r w:rsidRPr="00CA0244">
              <w:rPr>
                <w:rFonts w:eastAsia="標楷體"/>
                <w:color w:val="000000"/>
              </w:rPr>
              <w:t>應數系</w:t>
            </w:r>
            <w:proofErr w:type="gramEnd"/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1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</w:rPr>
            </w:pPr>
            <w:r w:rsidRPr="00CA0244">
              <w:rPr>
                <w:rFonts w:eastAsia="標楷體"/>
              </w:rPr>
              <w:t>生物微機電技術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B0F0"/>
              </w:rPr>
            </w:pPr>
            <w:r w:rsidRPr="00CA0244">
              <w:rPr>
                <w:rFonts w:eastAsia="標楷體"/>
              </w:rPr>
              <w:t>2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生機系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1"/>
        </w:trPr>
        <w:tc>
          <w:tcPr>
            <w:tcW w:w="1882" w:type="pct"/>
            <w:vMerge/>
            <w:tcBorders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proofErr w:type="gramStart"/>
            <w:r w:rsidRPr="00CA0244">
              <w:rPr>
                <w:rFonts w:eastAsia="標楷體"/>
                <w:color w:val="000000"/>
              </w:rPr>
              <w:t>微奈米</w:t>
            </w:r>
            <w:proofErr w:type="gramEnd"/>
            <w:r w:rsidRPr="00CA0244">
              <w:rPr>
                <w:rFonts w:eastAsia="標楷體"/>
                <w:color w:val="000000"/>
              </w:rPr>
              <w:t>系統設計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B0F0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生機系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91"/>
        </w:trPr>
        <w:tc>
          <w:tcPr>
            <w:tcW w:w="1882" w:type="pct"/>
            <w:vMerge/>
            <w:tcBorders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7163E8" w:rsidRPr="00CA0244" w:rsidRDefault="007163E8" w:rsidP="0086730E">
            <w:pPr>
              <w:widowControl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85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分析化學與生機應用概論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center"/>
              <w:rPr>
                <w:rFonts w:eastAsia="標楷體"/>
                <w:color w:val="00B0F0"/>
              </w:rPr>
            </w:pPr>
            <w:r w:rsidRPr="00CA0244">
              <w:rPr>
                <w:rFonts w:eastAsia="標楷體"/>
              </w:rPr>
              <w:t>3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生機系</w:t>
            </w:r>
          </w:p>
        </w:tc>
      </w:tr>
      <w:tr w:rsidR="007163E8" w:rsidRPr="00CA0244" w:rsidTr="0086730E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795"/>
        </w:trPr>
        <w:tc>
          <w:tcPr>
            <w:tcW w:w="5000" w:type="pct"/>
            <w:gridSpan w:val="4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7163E8" w:rsidRPr="00CA0244" w:rsidRDefault="007163E8" w:rsidP="0086730E">
            <w:pPr>
              <w:widowControl/>
              <w:jc w:val="both"/>
              <w:rPr>
                <w:rFonts w:eastAsia="標楷體"/>
                <w:color w:val="000000"/>
              </w:rPr>
            </w:pPr>
            <w:r w:rsidRPr="00CA0244">
              <w:rPr>
                <w:rFonts w:eastAsia="標楷體"/>
                <w:color w:val="000000"/>
              </w:rPr>
              <w:t>備註：本學程應修習至少</w:t>
            </w:r>
            <w:r w:rsidRPr="00CA0244">
              <w:rPr>
                <w:rFonts w:eastAsia="標楷體"/>
                <w:color w:val="000000"/>
              </w:rPr>
              <w:t>20</w:t>
            </w:r>
            <w:r w:rsidRPr="00CA0244">
              <w:rPr>
                <w:rFonts w:eastAsia="標楷體"/>
                <w:color w:val="000000"/>
              </w:rPr>
              <w:t>學分，包括「必修基礎科目」</w:t>
            </w:r>
            <w:r w:rsidRPr="00CA0244">
              <w:rPr>
                <w:rFonts w:eastAsia="標楷體"/>
              </w:rPr>
              <w:t>至少</w:t>
            </w:r>
            <w:r w:rsidRPr="00CA0244">
              <w:rPr>
                <w:rFonts w:eastAsia="標楷體"/>
              </w:rPr>
              <w:t>1</w:t>
            </w:r>
            <w:r w:rsidRPr="00CA0244">
              <w:rPr>
                <w:rFonts w:eastAsia="標楷體"/>
              </w:rPr>
              <w:t>門</w:t>
            </w:r>
            <w:r w:rsidRPr="00CA0244">
              <w:rPr>
                <w:rFonts w:eastAsia="標楷體"/>
                <w:color w:val="000000"/>
              </w:rPr>
              <w:t>，「必修進階科目」至少</w:t>
            </w:r>
            <w:r w:rsidRPr="00CA0244">
              <w:rPr>
                <w:rFonts w:eastAsia="標楷體"/>
                <w:color w:val="000000"/>
              </w:rPr>
              <w:t>3</w:t>
            </w:r>
            <w:r w:rsidRPr="00CA0244">
              <w:rPr>
                <w:rFonts w:eastAsia="標楷體"/>
                <w:color w:val="000000"/>
              </w:rPr>
              <w:t>學分。</w:t>
            </w:r>
          </w:p>
        </w:tc>
      </w:tr>
    </w:tbl>
    <w:p w:rsidR="00D1344C" w:rsidRPr="007163E8" w:rsidRDefault="00D1344C" w:rsidP="007163E8">
      <w:pPr>
        <w:widowControl/>
      </w:pPr>
    </w:p>
    <w:sectPr w:rsidR="00D1344C" w:rsidRPr="007163E8" w:rsidSect="004F3D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g.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EF"/>
    <w:rsid w:val="00001F30"/>
    <w:rsid w:val="001618FA"/>
    <w:rsid w:val="001F3A46"/>
    <w:rsid w:val="00245FE5"/>
    <w:rsid w:val="004F3DEF"/>
    <w:rsid w:val="0069767C"/>
    <w:rsid w:val="007163E8"/>
    <w:rsid w:val="00AC2EE5"/>
    <w:rsid w:val="00D1344C"/>
    <w:rsid w:val="00D16652"/>
    <w:rsid w:val="00F6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B5C3"/>
  <w15:chartTrackingRefBased/>
  <w15:docId w15:val="{3CB4DEA9-F3ED-4EDD-A287-BB5458C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E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3DE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F3DEF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uiPriority w:val="99"/>
    <w:rsid w:val="004F3DEF"/>
    <w:rPr>
      <w:color w:val="0000FF"/>
      <w:u w:val="single"/>
    </w:rPr>
  </w:style>
  <w:style w:type="character" w:customStyle="1" w:styleId="s1ppyq">
    <w:name w:val="s1ppyq"/>
    <w:basedOn w:val="a0"/>
    <w:rsid w:val="004F3DEF"/>
  </w:style>
  <w:style w:type="paragraph" w:customStyle="1" w:styleId="04xlpa">
    <w:name w:val="_04xlpa"/>
    <w:basedOn w:val="a"/>
    <w:rsid w:val="004F3D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69767C"/>
    <w:pPr>
      <w:autoSpaceDE w:val="0"/>
      <w:autoSpaceDN w:val="0"/>
      <w:adjustRightInd w:val="0"/>
      <w:spacing w:before="32"/>
      <w:ind w:left="260"/>
    </w:pPr>
    <w:rPr>
      <w:rFonts w:ascii="標楷體" w:eastAsia="標楷體" w:cs="標楷體"/>
      <w:kern w:val="0"/>
    </w:rPr>
  </w:style>
  <w:style w:type="paragraph" w:customStyle="1" w:styleId="Default">
    <w:name w:val="Default"/>
    <w:rsid w:val="001618FA"/>
    <w:pPr>
      <w:widowControl w:val="0"/>
      <w:autoSpaceDE w:val="0"/>
      <w:autoSpaceDN w:val="0"/>
      <w:adjustRightInd w:val="0"/>
    </w:pPr>
    <w:rPr>
      <w:rFonts w:ascii="標楷體g.." w:eastAsia="標楷體g.." w:cs="標楷體g.."/>
      <w:color w:val="000000"/>
      <w:kern w:val="0"/>
      <w:szCs w:val="24"/>
    </w:rPr>
  </w:style>
  <w:style w:type="table" w:styleId="a4">
    <w:name w:val="Table Grid"/>
    <w:basedOn w:val="a1"/>
    <w:uiPriority w:val="39"/>
    <w:rsid w:val="0016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C2EE5"/>
    <w:pPr>
      <w:widowControl/>
      <w:spacing w:before="100" w:beforeAutospacing="1" w:after="100" w:afterAutospacing="1"/>
    </w:pPr>
    <w:rPr>
      <w:rFonts w:ascii="新細明體" w:eastAsiaTheme="minorEastAsia" w:hAnsi="新細明體" w:cs="新細明體"/>
      <w:kern w:val="0"/>
    </w:rPr>
  </w:style>
  <w:style w:type="character" w:styleId="a5">
    <w:name w:val="Strong"/>
    <w:basedOn w:val="a0"/>
    <w:uiPriority w:val="22"/>
    <w:qFormat/>
    <w:rsid w:val="00245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2023-07-19T03:53:00Z</dcterms:created>
  <dcterms:modified xsi:type="dcterms:W3CDTF">2023-07-19T03:53:00Z</dcterms:modified>
</cp:coreProperties>
</file>