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CBB" w:rsidRPr="008427F5" w:rsidRDefault="00327CBB" w:rsidP="00327CBB">
      <w:pPr>
        <w:pStyle w:val="2"/>
        <w:spacing w:line="240" w:lineRule="auto"/>
        <w:jc w:val="center"/>
        <w:rPr>
          <w:rFonts w:eastAsia="標楷體"/>
          <w:b w:val="0"/>
          <w:sz w:val="32"/>
          <w:szCs w:val="32"/>
        </w:rPr>
      </w:pPr>
      <w:r>
        <w:fldChar w:fldCharType="begin"/>
      </w:r>
      <w:r>
        <w:instrText xml:space="preserve"> HYPERLINK \l "</w:instrText>
      </w:r>
      <w:r>
        <w:instrText>安全食農學程</w:instrText>
      </w:r>
      <w:r>
        <w:instrText xml:space="preserve">" </w:instrText>
      </w:r>
      <w:r>
        <w:fldChar w:fldCharType="separate"/>
      </w:r>
      <w:bookmarkStart w:id="0" w:name="_Toc138684109"/>
      <w:r w:rsidRPr="00463769">
        <w:rPr>
          <w:rStyle w:val="a3"/>
          <w:rFonts w:eastAsia="標楷體" w:hint="eastAsia"/>
          <w:color w:val="000000" w:themeColor="text1"/>
          <w:sz w:val="32"/>
          <w:szCs w:val="32"/>
        </w:rPr>
        <w:t>安全食農學程</w:t>
      </w:r>
      <w:bookmarkEnd w:id="0"/>
      <w:r>
        <w:rPr>
          <w:rStyle w:val="a3"/>
          <w:rFonts w:eastAsia="標楷體"/>
          <w:color w:val="000000" w:themeColor="text1"/>
          <w:sz w:val="32"/>
          <w:szCs w:val="32"/>
          <w:u w:val="none"/>
        </w:rPr>
        <w:fldChar w:fldCharType="end"/>
      </w:r>
    </w:p>
    <w:p w:rsidR="00327CBB" w:rsidRPr="006B30AD" w:rsidRDefault="00327CBB" w:rsidP="00327CBB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6B30AD">
        <w:rPr>
          <w:rFonts w:eastAsia="標楷體"/>
          <w:b/>
          <w:sz w:val="26"/>
          <w:szCs w:val="26"/>
        </w:rPr>
        <w:t>學程開設單位</w:t>
      </w:r>
    </w:p>
    <w:p w:rsidR="00327CBB" w:rsidRPr="006B30AD" w:rsidRDefault="00327CBB" w:rsidP="00327CBB">
      <w:pPr>
        <w:spacing w:beforeLines="20" w:before="72" w:afterLines="20" w:after="72" w:line="400" w:lineRule="exact"/>
        <w:rPr>
          <w:rFonts w:eastAsia="標楷體"/>
        </w:rPr>
      </w:pPr>
      <w:r w:rsidRPr="006B30AD">
        <w:rPr>
          <w:rFonts w:eastAsia="標楷體" w:hint="eastAsia"/>
        </w:rPr>
        <w:t>理工學院</w:t>
      </w:r>
    </w:p>
    <w:p w:rsidR="00327CBB" w:rsidRPr="006B30AD" w:rsidRDefault="00327CBB" w:rsidP="00327CBB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6B30AD">
        <w:rPr>
          <w:rFonts w:eastAsia="標楷體"/>
          <w:b/>
          <w:sz w:val="26"/>
          <w:szCs w:val="26"/>
        </w:rPr>
        <w:t>設置宗旨</w:t>
      </w:r>
    </w:p>
    <w:p w:rsidR="00327CBB" w:rsidRPr="006B30AD" w:rsidRDefault="00327CBB" w:rsidP="00327CBB">
      <w:pPr>
        <w:spacing w:beforeLines="20" w:before="72" w:line="400" w:lineRule="exact"/>
        <w:ind w:firstLine="480"/>
        <w:jc w:val="both"/>
        <w:rPr>
          <w:rFonts w:eastAsia="標楷體"/>
          <w:color w:val="000000" w:themeColor="text1"/>
        </w:rPr>
      </w:pPr>
      <w:r w:rsidRPr="006B30AD">
        <w:rPr>
          <w:rFonts w:eastAsia="標楷體" w:cs="標楷體" w:hint="eastAsia"/>
          <w:color w:val="000000" w:themeColor="text1"/>
        </w:rPr>
        <w:t>國立嘉義大學為培育與強化安全食農專業人才之能力，並提供學生多元的發展及選擇，規劃安全食農專業人才之培育課程與學程構想，特別設置安全食農學程。</w:t>
      </w:r>
    </w:p>
    <w:p w:rsidR="00327CBB" w:rsidRPr="006B30AD" w:rsidRDefault="00327CBB" w:rsidP="00327CBB">
      <w:pPr>
        <w:widowControl/>
        <w:spacing w:line="400" w:lineRule="exact"/>
        <w:ind w:firstLine="480"/>
        <w:jc w:val="both"/>
        <w:rPr>
          <w:rFonts w:eastAsia="標楷體" w:cs="新細明體"/>
          <w:color w:val="000000" w:themeColor="text1"/>
          <w:kern w:val="0"/>
        </w:rPr>
      </w:pPr>
      <w:r w:rsidRPr="006B30AD">
        <w:rPr>
          <w:rFonts w:eastAsia="標楷體" w:cs="新細明體" w:hint="eastAsia"/>
          <w:color w:val="000000" w:themeColor="text1"/>
          <w:kern w:val="0"/>
        </w:rPr>
        <w:t>本學程呼應本校發展願景，並據以制定跨領域管理人才培育之教育目標，</w:t>
      </w:r>
      <w:proofErr w:type="gramStart"/>
      <w:r w:rsidRPr="006B30AD">
        <w:rPr>
          <w:rFonts w:eastAsia="標楷體" w:cs="新細明體" w:hint="eastAsia"/>
          <w:color w:val="000000" w:themeColor="text1"/>
          <w:kern w:val="0"/>
        </w:rPr>
        <w:t>研</w:t>
      </w:r>
      <w:proofErr w:type="gramEnd"/>
      <w:r w:rsidRPr="006B30AD">
        <w:rPr>
          <w:rFonts w:eastAsia="標楷體" w:cs="新細明體" w:hint="eastAsia"/>
          <w:color w:val="000000" w:themeColor="text1"/>
          <w:kern w:val="0"/>
        </w:rPr>
        <w:t>訂出有效實踐教育理想的目標規劃，並據以發展出課程規劃策略與實施原則：</w:t>
      </w:r>
    </w:p>
    <w:p w:rsidR="00327CBB" w:rsidRPr="006B30AD" w:rsidRDefault="00327CBB" w:rsidP="00327CBB">
      <w:pPr>
        <w:widowControl/>
        <w:spacing w:line="400" w:lineRule="exact"/>
        <w:ind w:left="192" w:hangingChars="80" w:hanging="192"/>
        <w:jc w:val="both"/>
        <w:rPr>
          <w:rFonts w:eastAsia="標楷體" w:cs="新細明體"/>
          <w:color w:val="000000" w:themeColor="text1"/>
          <w:kern w:val="0"/>
        </w:rPr>
      </w:pPr>
      <w:r w:rsidRPr="006B30AD">
        <w:rPr>
          <w:rFonts w:eastAsia="標楷體" w:cs="新細明體" w:hint="eastAsia"/>
          <w:color w:val="000000" w:themeColor="text1"/>
          <w:kern w:val="0"/>
        </w:rPr>
        <w:t>1.</w:t>
      </w:r>
      <w:r w:rsidRPr="006B30AD">
        <w:rPr>
          <w:rFonts w:ascii="標楷體" w:eastAsia="標楷體" w:hAnsi="標楷體" w:cs="BatangChe" w:hint="eastAsia"/>
        </w:rPr>
        <w:t>整合農學、生命科學、及理工學院對「安全食品及農業」有興趣的學生，</w:t>
      </w:r>
      <w:r w:rsidRPr="006B30AD">
        <w:rPr>
          <w:rFonts w:eastAsia="標楷體" w:cs="新細明體" w:hint="eastAsia"/>
          <w:color w:val="000000" w:themeColor="text1"/>
          <w:kern w:val="0"/>
        </w:rPr>
        <w:t>培育具備基本</w:t>
      </w:r>
      <w:r w:rsidRPr="006B30AD">
        <w:rPr>
          <w:rFonts w:ascii="標楷體" w:eastAsia="標楷體" w:hAnsi="標楷體" w:cs="BatangChe" w:hint="eastAsia"/>
        </w:rPr>
        <w:t>「</w:t>
      </w:r>
      <w:proofErr w:type="gramStart"/>
      <w:r w:rsidRPr="006B30AD">
        <w:rPr>
          <w:rFonts w:ascii="標楷體" w:eastAsia="標楷體" w:hAnsi="標楷體" w:cs="BatangChe" w:hint="eastAsia"/>
        </w:rPr>
        <w:t>安全食農</w:t>
      </w:r>
      <w:proofErr w:type="gramEnd"/>
      <w:r w:rsidRPr="006B30AD">
        <w:rPr>
          <w:rFonts w:ascii="標楷體" w:eastAsia="標楷體" w:hAnsi="標楷體" w:cs="BatangChe" w:hint="eastAsia"/>
        </w:rPr>
        <w:t>」</w:t>
      </w:r>
      <w:r w:rsidRPr="006B30AD">
        <w:rPr>
          <w:rFonts w:eastAsia="標楷體" w:cs="新細明體" w:hint="eastAsia"/>
          <w:color w:val="000000" w:themeColor="text1"/>
          <w:kern w:val="0"/>
        </w:rPr>
        <w:t>知能之人才。</w:t>
      </w:r>
    </w:p>
    <w:p w:rsidR="00327CBB" w:rsidRPr="006B30AD" w:rsidRDefault="00327CBB" w:rsidP="00327CBB">
      <w:pPr>
        <w:widowControl/>
        <w:spacing w:line="400" w:lineRule="exact"/>
        <w:jc w:val="both"/>
        <w:rPr>
          <w:rFonts w:eastAsia="標楷體" w:cs="新細明體"/>
          <w:color w:val="000000" w:themeColor="text1"/>
          <w:kern w:val="0"/>
        </w:rPr>
      </w:pPr>
      <w:r w:rsidRPr="006B30AD">
        <w:rPr>
          <w:rFonts w:eastAsia="標楷體" w:cs="新細明體" w:hint="eastAsia"/>
          <w:color w:val="000000" w:themeColor="text1"/>
          <w:kern w:val="0"/>
        </w:rPr>
        <w:t>2.</w:t>
      </w:r>
      <w:r w:rsidRPr="006B30AD">
        <w:rPr>
          <w:rFonts w:ascii="標楷體" w:eastAsia="標楷體" w:hAnsi="標楷體" w:cs="BatangChe" w:hint="eastAsia"/>
        </w:rPr>
        <w:t>以「</w:t>
      </w:r>
      <w:proofErr w:type="gramStart"/>
      <w:r w:rsidRPr="006B30AD">
        <w:rPr>
          <w:rFonts w:ascii="標楷體" w:eastAsia="標楷體" w:hAnsi="標楷體" w:cs="BatangChe" w:hint="eastAsia"/>
        </w:rPr>
        <w:t>安全食農</w:t>
      </w:r>
      <w:proofErr w:type="gramEnd"/>
      <w:r w:rsidRPr="006B30AD">
        <w:rPr>
          <w:rFonts w:ascii="標楷體" w:eastAsia="標楷體" w:hAnsi="標楷體" w:cs="BatangChe" w:hint="eastAsia"/>
        </w:rPr>
        <w:t>」實務為教學主題，</w:t>
      </w:r>
      <w:r w:rsidRPr="006B30AD">
        <w:rPr>
          <w:rFonts w:eastAsia="標楷體" w:cs="新細明體" w:hint="eastAsia"/>
          <w:color w:val="000000" w:themeColor="text1"/>
          <w:kern w:val="0"/>
        </w:rPr>
        <w:t>培養具安全食</w:t>
      </w:r>
      <w:proofErr w:type="gramStart"/>
      <w:r w:rsidRPr="006B30AD">
        <w:rPr>
          <w:rFonts w:eastAsia="標楷體" w:cs="新細明體" w:hint="eastAsia"/>
          <w:color w:val="000000" w:themeColor="text1"/>
          <w:kern w:val="0"/>
        </w:rPr>
        <w:t>農</w:t>
      </w:r>
      <w:r w:rsidRPr="006B30AD">
        <w:rPr>
          <w:rFonts w:ascii="標楷體" w:eastAsia="標楷體" w:hAnsi="標楷體" w:cs="BatangChe" w:hint="eastAsia"/>
        </w:rPr>
        <w:t>專業知能</w:t>
      </w:r>
      <w:proofErr w:type="gramEnd"/>
      <w:r w:rsidRPr="006B30AD">
        <w:rPr>
          <w:rFonts w:eastAsia="標楷體" w:cs="新細明體" w:hint="eastAsia"/>
          <w:color w:val="000000" w:themeColor="text1"/>
          <w:kern w:val="0"/>
        </w:rPr>
        <w:t>之專才。</w:t>
      </w:r>
    </w:p>
    <w:p w:rsidR="00327CBB" w:rsidRPr="006B30AD" w:rsidRDefault="00327CBB" w:rsidP="00327CBB">
      <w:pPr>
        <w:widowControl/>
        <w:spacing w:line="400" w:lineRule="exact"/>
        <w:jc w:val="both"/>
        <w:rPr>
          <w:rFonts w:eastAsia="標楷體" w:cs="新細明體"/>
          <w:color w:val="000000" w:themeColor="text1"/>
          <w:kern w:val="0"/>
        </w:rPr>
      </w:pPr>
      <w:r w:rsidRPr="006B30AD">
        <w:rPr>
          <w:rFonts w:eastAsia="標楷體" w:cs="新細明體" w:hint="eastAsia"/>
          <w:color w:val="000000" w:themeColor="text1"/>
          <w:kern w:val="0"/>
        </w:rPr>
        <w:t>3.</w:t>
      </w:r>
      <w:r w:rsidRPr="006B30AD">
        <w:rPr>
          <w:rFonts w:eastAsia="標楷體" w:cs="新細明體" w:hint="eastAsia"/>
          <w:color w:val="000000" w:themeColor="text1"/>
          <w:kern w:val="0"/>
        </w:rPr>
        <w:t>培育具跨領域視野之人才。</w:t>
      </w:r>
    </w:p>
    <w:p w:rsidR="00327CBB" w:rsidRPr="006B30AD" w:rsidRDefault="00327CBB" w:rsidP="00327CBB">
      <w:pPr>
        <w:widowControl/>
        <w:spacing w:afterLines="20" w:after="72" w:line="400" w:lineRule="exact"/>
        <w:jc w:val="both"/>
        <w:rPr>
          <w:rFonts w:eastAsia="標楷體" w:cs="新細明體"/>
          <w:color w:val="000000" w:themeColor="text1"/>
          <w:kern w:val="0"/>
        </w:rPr>
      </w:pPr>
      <w:r w:rsidRPr="006B30AD">
        <w:rPr>
          <w:rFonts w:eastAsia="標楷體" w:cs="新細明體" w:hint="eastAsia"/>
          <w:color w:val="000000" w:themeColor="text1"/>
          <w:kern w:val="0"/>
        </w:rPr>
        <w:t>4.</w:t>
      </w:r>
      <w:r w:rsidRPr="006B30AD">
        <w:rPr>
          <w:rFonts w:eastAsia="標楷體" w:cs="新細明體" w:hint="eastAsia"/>
          <w:color w:val="000000" w:themeColor="text1"/>
          <w:kern w:val="0"/>
        </w:rPr>
        <w:t>培育關心</w:t>
      </w:r>
      <w:proofErr w:type="gramStart"/>
      <w:r w:rsidRPr="006B30AD">
        <w:rPr>
          <w:rFonts w:eastAsia="標楷體" w:cs="新細明體" w:hint="eastAsia"/>
          <w:color w:val="000000" w:themeColor="text1"/>
          <w:kern w:val="0"/>
        </w:rPr>
        <w:t>安全食農議題</w:t>
      </w:r>
      <w:proofErr w:type="gramEnd"/>
      <w:r w:rsidRPr="006B30AD">
        <w:rPr>
          <w:rFonts w:eastAsia="標楷體" w:cs="新細明體" w:hint="eastAsia"/>
          <w:color w:val="000000" w:themeColor="text1"/>
          <w:kern w:val="0"/>
        </w:rPr>
        <w:t>之人才。</w:t>
      </w:r>
    </w:p>
    <w:p w:rsidR="00327CBB" w:rsidRPr="006B30AD" w:rsidRDefault="00327CBB" w:rsidP="00327CBB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6B30AD">
        <w:rPr>
          <w:rFonts w:eastAsia="標楷體"/>
          <w:b/>
          <w:sz w:val="26"/>
          <w:szCs w:val="26"/>
        </w:rPr>
        <w:t>修業規定</w:t>
      </w:r>
    </w:p>
    <w:p w:rsidR="00327CBB" w:rsidRPr="006B30AD" w:rsidRDefault="00327CBB" w:rsidP="00327CBB">
      <w:pPr>
        <w:widowControl/>
        <w:spacing w:beforeLines="20" w:before="72" w:line="400" w:lineRule="exact"/>
        <w:ind w:left="192" w:hangingChars="80" w:hanging="192"/>
        <w:jc w:val="both"/>
        <w:rPr>
          <w:rFonts w:eastAsia="標楷體" w:cs="標楷體"/>
        </w:rPr>
      </w:pPr>
      <w:r>
        <w:rPr>
          <w:rFonts w:eastAsia="標楷體" w:cs="標楷體" w:hint="eastAsia"/>
        </w:rPr>
        <w:t>1</w:t>
      </w:r>
      <w:r>
        <w:rPr>
          <w:rFonts w:eastAsia="標楷體" w:cs="標楷體"/>
        </w:rPr>
        <w:t>.</w:t>
      </w:r>
      <w:r w:rsidRPr="006B30AD">
        <w:rPr>
          <w:rFonts w:eastAsia="標楷體" w:cs="標楷體" w:hint="eastAsia"/>
        </w:rPr>
        <w:t>本校各系所之在學學生已修畢</w:t>
      </w:r>
      <w:r w:rsidRPr="006B30AD">
        <w:rPr>
          <w:rFonts w:eastAsia="標楷體"/>
        </w:rPr>
        <w:t>9</w:t>
      </w:r>
      <w:r w:rsidRPr="006B30AD">
        <w:rPr>
          <w:rFonts w:eastAsia="標楷體" w:cs="標楷體" w:hint="eastAsia"/>
        </w:rPr>
        <w:t>學分以下課程</w:t>
      </w:r>
      <w:r w:rsidRPr="006B30AD">
        <w:rPr>
          <w:rFonts w:eastAsia="標楷體" w:hint="eastAsia"/>
        </w:rPr>
        <w:t>：</w:t>
      </w:r>
      <w:r w:rsidRPr="006B30AD">
        <w:rPr>
          <w:rFonts w:eastAsia="標楷體" w:cs="標楷體" w:hint="eastAsia"/>
        </w:rPr>
        <w:t>「普通化學」</w:t>
      </w:r>
      <w:r w:rsidRPr="006B30AD">
        <w:rPr>
          <w:rFonts w:eastAsia="標楷體" w:cs="標楷體" w:hint="eastAsia"/>
        </w:rPr>
        <w:t>(</w:t>
      </w:r>
      <w:r w:rsidRPr="006B30AD">
        <w:rPr>
          <w:rFonts w:eastAsia="標楷體" w:cs="標楷體" w:hint="eastAsia"/>
        </w:rPr>
        <w:t>含實驗</w:t>
      </w:r>
      <w:r w:rsidRPr="006B30AD">
        <w:rPr>
          <w:rFonts w:eastAsia="標楷體" w:cs="標楷體" w:hint="eastAsia"/>
        </w:rPr>
        <w:t>)</w:t>
      </w:r>
      <w:r w:rsidRPr="006B30AD">
        <w:rPr>
          <w:rFonts w:eastAsia="標楷體"/>
        </w:rPr>
        <w:t>(3</w:t>
      </w:r>
      <w:r w:rsidRPr="006B30AD">
        <w:rPr>
          <w:rFonts w:eastAsia="標楷體" w:cs="標楷體" w:hint="eastAsia"/>
        </w:rPr>
        <w:t>學分</w:t>
      </w:r>
      <w:r w:rsidRPr="006B30AD">
        <w:rPr>
          <w:rFonts w:eastAsia="標楷體" w:hint="eastAsia"/>
        </w:rPr>
        <w:t>)</w:t>
      </w:r>
      <w:r w:rsidRPr="006B30AD">
        <w:rPr>
          <w:rFonts w:eastAsia="標楷體" w:cs="標楷體" w:hint="eastAsia"/>
        </w:rPr>
        <w:t>，「生物學」</w:t>
      </w:r>
      <w:r w:rsidRPr="006B30AD">
        <w:rPr>
          <w:rFonts w:eastAsia="標楷體" w:cs="標楷體" w:hint="eastAsia"/>
        </w:rPr>
        <w:t>(</w:t>
      </w:r>
      <w:r w:rsidRPr="006B30AD">
        <w:rPr>
          <w:rFonts w:eastAsia="標楷體" w:cs="標楷體" w:hint="eastAsia"/>
        </w:rPr>
        <w:t>含實驗</w:t>
      </w:r>
      <w:r w:rsidRPr="006B30AD">
        <w:rPr>
          <w:rFonts w:eastAsia="標楷體" w:cs="標楷體"/>
        </w:rPr>
        <w:t>)(</w:t>
      </w:r>
      <w:r w:rsidRPr="006B30AD">
        <w:rPr>
          <w:rFonts w:eastAsia="標楷體"/>
        </w:rPr>
        <w:t>3</w:t>
      </w:r>
      <w:r w:rsidRPr="006B30AD">
        <w:rPr>
          <w:rFonts w:eastAsia="標楷體" w:cs="標楷體" w:hint="eastAsia"/>
        </w:rPr>
        <w:t>學分</w:t>
      </w:r>
      <w:r w:rsidRPr="006B30AD">
        <w:rPr>
          <w:rFonts w:eastAsia="標楷體" w:hint="eastAsia"/>
        </w:rPr>
        <w:t>)</w:t>
      </w:r>
      <w:r w:rsidRPr="006B30AD">
        <w:rPr>
          <w:rFonts w:eastAsia="標楷體" w:cs="標楷體" w:hint="eastAsia"/>
        </w:rPr>
        <w:t>，「植物學」</w:t>
      </w:r>
      <w:r w:rsidRPr="006B30AD">
        <w:rPr>
          <w:rFonts w:eastAsia="標楷體" w:cs="標楷體" w:hint="eastAsia"/>
        </w:rPr>
        <w:t>(</w:t>
      </w:r>
      <w:r w:rsidRPr="006B30AD">
        <w:rPr>
          <w:rFonts w:eastAsia="標楷體" w:cs="標楷體" w:hint="eastAsia"/>
        </w:rPr>
        <w:t>含實驗</w:t>
      </w:r>
      <w:r w:rsidRPr="006B30AD">
        <w:rPr>
          <w:rFonts w:eastAsia="標楷體" w:cs="標楷體" w:hint="eastAsia"/>
        </w:rPr>
        <w:t>)</w:t>
      </w:r>
      <w:r w:rsidRPr="006B30AD">
        <w:rPr>
          <w:rFonts w:eastAsia="標楷體" w:cs="標楷體"/>
        </w:rPr>
        <w:t>(</w:t>
      </w:r>
      <w:r w:rsidRPr="006B30AD">
        <w:rPr>
          <w:rFonts w:eastAsia="標楷體"/>
        </w:rPr>
        <w:t>3</w:t>
      </w:r>
      <w:r w:rsidRPr="006B30AD">
        <w:rPr>
          <w:rFonts w:eastAsia="標楷體" w:cs="標楷體" w:hint="eastAsia"/>
        </w:rPr>
        <w:t>學分</w:t>
      </w:r>
      <w:r w:rsidRPr="006B30AD">
        <w:rPr>
          <w:rFonts w:eastAsia="標楷體"/>
        </w:rPr>
        <w:t>)</w:t>
      </w:r>
      <w:r w:rsidRPr="006B30AD">
        <w:rPr>
          <w:rFonts w:eastAsia="標楷體" w:cs="標楷體" w:hint="eastAsia"/>
        </w:rPr>
        <w:t>，「動物學」</w:t>
      </w:r>
      <w:r w:rsidRPr="006B30AD">
        <w:rPr>
          <w:rFonts w:eastAsia="標楷體" w:cs="標楷體" w:hint="eastAsia"/>
        </w:rPr>
        <w:t>(</w:t>
      </w:r>
      <w:r w:rsidRPr="006B30AD">
        <w:rPr>
          <w:rFonts w:eastAsia="標楷體" w:cs="標楷體" w:hint="eastAsia"/>
        </w:rPr>
        <w:t>含實驗</w:t>
      </w:r>
      <w:r w:rsidRPr="006B30AD">
        <w:rPr>
          <w:rFonts w:eastAsia="標楷體" w:cs="標楷體" w:hint="eastAsia"/>
        </w:rPr>
        <w:t>)</w:t>
      </w:r>
      <w:r w:rsidRPr="006B30AD">
        <w:rPr>
          <w:rFonts w:eastAsia="標楷體"/>
        </w:rPr>
        <w:t>(3</w:t>
      </w:r>
      <w:r w:rsidRPr="006B30AD">
        <w:rPr>
          <w:rFonts w:eastAsia="標楷體" w:cs="標楷體" w:hint="eastAsia"/>
        </w:rPr>
        <w:t>學分</w:t>
      </w:r>
      <w:r w:rsidRPr="006B30AD">
        <w:rPr>
          <w:rFonts w:eastAsia="標楷體" w:hint="eastAsia"/>
        </w:rPr>
        <w:t>)</w:t>
      </w:r>
      <w:r w:rsidRPr="006B30AD">
        <w:rPr>
          <w:rFonts w:eastAsia="標楷體" w:cs="標楷體" w:hint="eastAsia"/>
        </w:rPr>
        <w:t>，「有機化學」</w:t>
      </w:r>
      <w:r w:rsidRPr="006B30AD">
        <w:rPr>
          <w:rFonts w:eastAsia="標楷體" w:cs="標楷體" w:hint="eastAsia"/>
        </w:rPr>
        <w:t>(</w:t>
      </w:r>
      <w:r w:rsidRPr="006B30AD">
        <w:rPr>
          <w:rFonts w:eastAsia="標楷體" w:cs="標楷體" w:hint="eastAsia"/>
        </w:rPr>
        <w:t>含實驗</w:t>
      </w:r>
      <w:r w:rsidRPr="006B30AD">
        <w:rPr>
          <w:rFonts w:eastAsia="標楷體" w:cs="標楷體" w:hint="eastAsia"/>
        </w:rPr>
        <w:t>)</w:t>
      </w:r>
      <w:r w:rsidRPr="006B30AD">
        <w:rPr>
          <w:rFonts w:eastAsia="標楷體" w:cs="標楷體"/>
        </w:rPr>
        <w:t>(</w:t>
      </w:r>
      <w:r w:rsidRPr="006B30AD">
        <w:rPr>
          <w:rFonts w:eastAsia="標楷體"/>
        </w:rPr>
        <w:t>3</w:t>
      </w:r>
      <w:r w:rsidRPr="006B30AD">
        <w:rPr>
          <w:rFonts w:eastAsia="標楷體" w:cs="標楷體" w:hint="eastAsia"/>
        </w:rPr>
        <w:t>學分</w:t>
      </w:r>
      <w:r w:rsidRPr="006B30AD">
        <w:rPr>
          <w:rFonts w:eastAsia="標楷體"/>
        </w:rPr>
        <w:t>)</w:t>
      </w:r>
      <w:r w:rsidRPr="006B30AD">
        <w:rPr>
          <w:rFonts w:eastAsia="標楷體" w:cs="標楷體" w:hint="eastAsia"/>
        </w:rPr>
        <w:t>，「分析化學」</w:t>
      </w:r>
      <w:r w:rsidRPr="006B30AD">
        <w:rPr>
          <w:rFonts w:eastAsia="標楷體" w:cs="標楷體" w:hint="eastAsia"/>
        </w:rPr>
        <w:t>(</w:t>
      </w:r>
      <w:r w:rsidRPr="006B30AD">
        <w:rPr>
          <w:rFonts w:eastAsia="標楷體" w:cs="標楷體" w:hint="eastAsia"/>
        </w:rPr>
        <w:t>含實驗</w:t>
      </w:r>
      <w:r w:rsidRPr="006B30AD">
        <w:rPr>
          <w:rFonts w:eastAsia="標楷體" w:cs="標楷體" w:hint="eastAsia"/>
        </w:rPr>
        <w:t>)</w:t>
      </w:r>
      <w:r w:rsidRPr="006B30AD">
        <w:rPr>
          <w:rFonts w:eastAsia="標楷體" w:cs="標楷體"/>
        </w:rPr>
        <w:t>(</w:t>
      </w:r>
      <w:r w:rsidRPr="006B30AD">
        <w:rPr>
          <w:rFonts w:eastAsia="標楷體"/>
        </w:rPr>
        <w:t>3</w:t>
      </w:r>
      <w:r w:rsidRPr="006B30AD">
        <w:rPr>
          <w:rFonts w:eastAsia="標楷體" w:cs="標楷體" w:hint="eastAsia"/>
        </w:rPr>
        <w:t>學分</w:t>
      </w:r>
      <w:r w:rsidRPr="006B30AD">
        <w:rPr>
          <w:rFonts w:eastAsia="標楷體" w:hint="eastAsia"/>
        </w:rPr>
        <w:t>)</w:t>
      </w:r>
      <w:r w:rsidRPr="006B30AD">
        <w:rPr>
          <w:rFonts w:eastAsia="標楷體" w:cs="標楷體" w:hint="eastAsia"/>
        </w:rPr>
        <w:t>，得申請修習本學程。</w:t>
      </w:r>
    </w:p>
    <w:p w:rsidR="00327CBB" w:rsidRDefault="00327CBB" w:rsidP="00327CBB">
      <w:pPr>
        <w:widowControl/>
        <w:spacing w:line="400" w:lineRule="exact"/>
        <w:ind w:left="192" w:hangingChars="80" w:hanging="192"/>
        <w:jc w:val="both"/>
        <w:rPr>
          <w:rFonts w:eastAsia="標楷體" w:cs="標楷體"/>
        </w:rPr>
      </w:pPr>
      <w:r>
        <w:rPr>
          <w:rFonts w:eastAsia="標楷體" w:cs="標楷體" w:hint="eastAsia"/>
        </w:rPr>
        <w:t>2</w:t>
      </w:r>
      <w:r>
        <w:rPr>
          <w:rFonts w:eastAsia="標楷體" w:cs="標楷體"/>
        </w:rPr>
        <w:t>.</w:t>
      </w:r>
      <w:r w:rsidRPr="006B30AD">
        <w:rPr>
          <w:rFonts w:eastAsia="標楷體" w:cs="標楷體" w:hint="eastAsia"/>
        </w:rPr>
        <w:t>申請修習本學程之學生，應通過本學程委員會之甄選，每年名額由該年度可供使用儀器容量決定年度招生名額，至多</w:t>
      </w:r>
      <w:r w:rsidRPr="006B30AD">
        <w:rPr>
          <w:rFonts w:eastAsia="標楷體"/>
        </w:rPr>
        <w:t>30</w:t>
      </w:r>
      <w:r w:rsidRPr="006B30AD">
        <w:rPr>
          <w:rFonts w:eastAsia="標楷體" w:cs="標楷體" w:hint="eastAsia"/>
        </w:rPr>
        <w:t>名，未通過甄選學生亦可修習本學程課程，惟各課程之修習以具有學程資格之學生為優先。各課程其它修習條件，依據授課教師要求訂定之。</w:t>
      </w:r>
    </w:p>
    <w:p w:rsidR="00327CBB" w:rsidRPr="00510152" w:rsidRDefault="00327CBB" w:rsidP="00327CBB">
      <w:pPr>
        <w:widowControl/>
        <w:spacing w:afterLines="20" w:after="72" w:line="400" w:lineRule="exact"/>
        <w:ind w:left="192" w:hangingChars="80" w:hanging="192"/>
        <w:jc w:val="both"/>
        <w:rPr>
          <w:rFonts w:eastAsia="標楷體"/>
          <w:color w:val="000000" w:themeColor="text1"/>
        </w:rPr>
      </w:pPr>
      <w:r>
        <w:rPr>
          <w:rFonts w:eastAsia="標楷體" w:cs="標楷體" w:hint="eastAsia"/>
        </w:rPr>
        <w:t>3</w:t>
      </w:r>
      <w:r>
        <w:rPr>
          <w:rFonts w:eastAsia="標楷體" w:cs="標楷體"/>
        </w:rPr>
        <w:t>.</w:t>
      </w:r>
      <w:r w:rsidRPr="00F75AC0">
        <w:rPr>
          <w:rFonts w:eastAsia="標楷體"/>
          <w:kern w:val="0"/>
        </w:rPr>
        <w:t>修習本學程學生，</w:t>
      </w:r>
      <w:r>
        <w:rPr>
          <w:rFonts w:eastAsia="標楷體" w:hint="eastAsia"/>
          <w:kern w:val="0"/>
        </w:rPr>
        <w:t>應修課程</w:t>
      </w:r>
      <w:r w:rsidRPr="00F75AC0">
        <w:rPr>
          <w:rFonts w:eastAsia="標楷體"/>
          <w:kern w:val="0"/>
        </w:rPr>
        <w:t>至少</w:t>
      </w:r>
      <w:r>
        <w:rPr>
          <w:rFonts w:eastAsia="標楷體" w:hint="eastAsia"/>
          <w:kern w:val="0"/>
        </w:rPr>
        <w:t>有</w:t>
      </w:r>
      <w:r w:rsidRPr="00F75AC0">
        <w:rPr>
          <w:rFonts w:eastAsia="標楷體" w:hint="eastAsia"/>
          <w:kern w:val="0"/>
        </w:rPr>
        <w:t>9</w:t>
      </w:r>
      <w:r w:rsidRPr="00F75AC0">
        <w:rPr>
          <w:rFonts w:eastAsia="標楷體"/>
          <w:kern w:val="0"/>
        </w:rPr>
        <w:t>學分不屬於學生主修、</w:t>
      </w:r>
      <w:r>
        <w:rPr>
          <w:rFonts w:eastAsia="標楷體" w:hint="eastAsia"/>
          <w:kern w:val="0"/>
        </w:rPr>
        <w:t>雙主修</w:t>
      </w:r>
      <w:r w:rsidRPr="00F75AC0">
        <w:rPr>
          <w:rFonts w:eastAsia="標楷體"/>
          <w:kern w:val="0"/>
        </w:rPr>
        <w:t>、</w:t>
      </w:r>
      <w:r>
        <w:rPr>
          <w:rFonts w:eastAsia="標楷體"/>
          <w:kern w:val="0"/>
        </w:rPr>
        <w:t>輔系</w:t>
      </w:r>
      <w:r w:rsidRPr="00F75AC0">
        <w:rPr>
          <w:rFonts w:eastAsia="標楷體"/>
          <w:kern w:val="0"/>
        </w:rPr>
        <w:t>之必修科目</w:t>
      </w:r>
      <w:r>
        <w:rPr>
          <w:rFonts w:eastAsia="標楷體" w:hint="eastAsia"/>
          <w:kern w:val="0"/>
        </w:rPr>
        <w:t>。</w:t>
      </w:r>
    </w:p>
    <w:p w:rsidR="00327CBB" w:rsidRPr="006B30AD" w:rsidRDefault="00327CBB" w:rsidP="00327CBB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6B30AD">
        <w:rPr>
          <w:rFonts w:eastAsia="標楷體"/>
          <w:b/>
          <w:sz w:val="26"/>
          <w:szCs w:val="26"/>
        </w:rPr>
        <w:t>申請期間</w:t>
      </w:r>
    </w:p>
    <w:p w:rsidR="00327CBB" w:rsidRPr="006B30AD" w:rsidRDefault="00327CBB" w:rsidP="00327CBB">
      <w:pPr>
        <w:pStyle w:val="Default"/>
        <w:adjustRightInd/>
        <w:spacing w:beforeLines="20" w:before="72" w:afterLines="20" w:after="72" w:line="400" w:lineRule="exact"/>
        <w:rPr>
          <w:rFonts w:ascii="Times New Roman" w:eastAsia="標楷體" w:hAnsi="Times New Roman" w:cs="Times New Roman"/>
        </w:rPr>
      </w:pPr>
      <w:r w:rsidRPr="006B30AD">
        <w:rPr>
          <w:rFonts w:ascii="Times New Roman" w:eastAsia="標楷體" w:hAnsi="Times New Roman" w:cs="Times New Roman" w:hint="eastAsia"/>
        </w:rPr>
        <w:t>約每年</w:t>
      </w:r>
      <w:r w:rsidRPr="006B30AD">
        <w:rPr>
          <w:rFonts w:ascii="Times New Roman" w:eastAsia="標楷體" w:hAnsi="Times New Roman" w:cs="Times New Roman" w:hint="eastAsia"/>
        </w:rPr>
        <w:t>4</w:t>
      </w:r>
      <w:r w:rsidRPr="006B30AD">
        <w:rPr>
          <w:rFonts w:ascii="Times New Roman" w:eastAsia="標楷體" w:hAnsi="Times New Roman" w:cs="Times New Roman"/>
        </w:rPr>
        <w:t>~6</w:t>
      </w:r>
      <w:r w:rsidRPr="006B30AD">
        <w:rPr>
          <w:rFonts w:ascii="Times New Roman" w:eastAsia="標楷體" w:hAnsi="Times New Roman" w:cs="Times New Roman" w:hint="eastAsia"/>
        </w:rPr>
        <w:t>月進行受理申請，詳細內容請參閱應用化學系網站</w:t>
      </w:r>
    </w:p>
    <w:p w:rsidR="00327CBB" w:rsidRPr="006B30AD" w:rsidRDefault="00327CBB" w:rsidP="00327CBB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6B30AD">
        <w:rPr>
          <w:rFonts w:eastAsia="標楷體"/>
          <w:b/>
          <w:sz w:val="26"/>
          <w:szCs w:val="26"/>
        </w:rPr>
        <w:t>學程連絡人</w:t>
      </w:r>
    </w:p>
    <w:p w:rsidR="00327CBB" w:rsidRPr="006B30AD" w:rsidRDefault="00327CBB" w:rsidP="00327CBB">
      <w:pPr>
        <w:spacing w:beforeLines="20" w:before="72" w:afterLines="20" w:after="72" w:line="400" w:lineRule="exact"/>
        <w:rPr>
          <w:rFonts w:eastAsia="標楷體"/>
          <w:color w:val="000000" w:themeColor="text1"/>
        </w:rPr>
      </w:pPr>
      <w:r w:rsidRPr="006B30AD">
        <w:rPr>
          <w:rFonts w:eastAsia="標楷體" w:hint="eastAsia"/>
        </w:rPr>
        <w:t>應用化學系</w:t>
      </w:r>
      <w:r w:rsidRPr="006B30AD">
        <w:rPr>
          <w:rFonts w:eastAsia="標楷體" w:hint="eastAsia"/>
        </w:rPr>
        <w:t xml:space="preserve"> </w:t>
      </w:r>
      <w:r w:rsidRPr="006B30AD">
        <w:rPr>
          <w:rFonts w:eastAsia="標楷體" w:hint="eastAsia"/>
        </w:rPr>
        <w:t>陳清玉老師</w:t>
      </w:r>
      <w:r w:rsidRPr="006B30AD">
        <w:rPr>
          <w:rFonts w:eastAsia="標楷體"/>
          <w:color w:val="000000" w:themeColor="text1"/>
        </w:rPr>
        <w:t xml:space="preserve"> (</w:t>
      </w:r>
      <w:r w:rsidRPr="006B30AD">
        <w:rPr>
          <w:color w:val="000000" w:themeColor="text1"/>
        </w:rPr>
        <w:t>05)271-</w:t>
      </w:r>
      <w:r>
        <w:rPr>
          <w:color w:val="000000" w:themeColor="text1"/>
        </w:rPr>
        <w:t>7404</w:t>
      </w:r>
    </w:p>
    <w:p w:rsidR="00327CBB" w:rsidRPr="006B30AD" w:rsidRDefault="00327CBB" w:rsidP="00327CBB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6B30AD">
        <w:rPr>
          <w:rFonts w:eastAsia="標楷體"/>
          <w:b/>
          <w:sz w:val="26"/>
          <w:szCs w:val="26"/>
        </w:rPr>
        <w:t>課程規劃</w:t>
      </w:r>
    </w:p>
    <w:p w:rsidR="00327CBB" w:rsidRPr="00580F2E" w:rsidRDefault="00327CBB" w:rsidP="00327CBB">
      <w:pPr>
        <w:spacing w:beforeLines="20" w:before="72" w:afterLines="20" w:after="72" w:line="400" w:lineRule="exact"/>
        <w:ind w:firstLine="480"/>
        <w:jc w:val="both"/>
        <w:rPr>
          <w:rFonts w:eastAsia="標楷體"/>
        </w:rPr>
      </w:pPr>
      <w:r w:rsidRPr="006B30AD">
        <w:rPr>
          <w:rFonts w:eastAsia="標楷體"/>
        </w:rPr>
        <w:t>本學程應修習至少</w:t>
      </w:r>
      <w:r w:rsidRPr="006B30AD">
        <w:rPr>
          <w:rFonts w:eastAsia="標楷體"/>
        </w:rPr>
        <w:t>20</w:t>
      </w:r>
      <w:r w:rsidRPr="006B30AD">
        <w:rPr>
          <w:rFonts w:eastAsia="標楷體"/>
        </w:rPr>
        <w:t>學分，包括必修核心課程</w:t>
      </w:r>
      <w:r w:rsidRPr="006B30AD">
        <w:rPr>
          <w:rFonts w:eastAsia="標楷體"/>
        </w:rPr>
        <w:t>(4</w:t>
      </w:r>
      <w:r w:rsidRPr="006B30AD">
        <w:rPr>
          <w:rFonts w:eastAsia="標楷體"/>
        </w:rPr>
        <w:t>學分</w:t>
      </w:r>
      <w:r w:rsidRPr="006B30AD">
        <w:rPr>
          <w:rFonts w:eastAsia="標楷體"/>
        </w:rPr>
        <w:t>)</w:t>
      </w:r>
      <w:r w:rsidRPr="006B30AD">
        <w:rPr>
          <w:rFonts w:eastAsia="標楷體"/>
        </w:rPr>
        <w:t>：</w:t>
      </w:r>
      <w:proofErr w:type="gramStart"/>
      <w:r w:rsidRPr="006B30AD">
        <w:rPr>
          <w:rFonts w:eastAsia="標楷體"/>
        </w:rPr>
        <w:t>安全食農實務</w:t>
      </w:r>
      <w:proofErr w:type="gramEnd"/>
      <w:r w:rsidRPr="006B30AD">
        <w:rPr>
          <w:rFonts w:eastAsia="標楷體"/>
        </w:rPr>
        <w:t>(3</w:t>
      </w:r>
      <w:r w:rsidRPr="006B30AD">
        <w:rPr>
          <w:rFonts w:eastAsia="標楷體"/>
        </w:rPr>
        <w:t>學分</w:t>
      </w:r>
      <w:r w:rsidRPr="006B30AD">
        <w:rPr>
          <w:rFonts w:eastAsia="標楷體"/>
        </w:rPr>
        <w:t>)</w:t>
      </w:r>
      <w:r w:rsidRPr="006B30AD">
        <w:rPr>
          <w:rFonts w:eastAsia="標楷體"/>
        </w:rPr>
        <w:t>、</w:t>
      </w:r>
      <w:r w:rsidRPr="006B30AD">
        <w:rPr>
          <w:rFonts w:eastAsia="標楷體"/>
          <w:color w:val="000000" w:themeColor="text1"/>
        </w:rPr>
        <w:t>專題實務研究</w:t>
      </w:r>
      <w:r w:rsidRPr="006B30AD">
        <w:rPr>
          <w:rFonts w:eastAsia="標楷體"/>
          <w:color w:val="000000" w:themeColor="text1"/>
        </w:rPr>
        <w:t xml:space="preserve">(I)~(IV) </w:t>
      </w:r>
      <w:r w:rsidRPr="006B30AD">
        <w:rPr>
          <w:rFonts w:eastAsia="標楷體"/>
        </w:rPr>
        <w:t>(</w:t>
      </w:r>
      <w:r w:rsidRPr="006B30AD">
        <w:rPr>
          <w:rFonts w:eastAsia="標楷體"/>
        </w:rPr>
        <w:t>至少</w:t>
      </w:r>
      <w:r w:rsidRPr="006B30AD">
        <w:rPr>
          <w:rFonts w:eastAsia="標楷體"/>
        </w:rPr>
        <w:t>1</w:t>
      </w:r>
      <w:r w:rsidRPr="006B30AD">
        <w:rPr>
          <w:rFonts w:eastAsia="標楷體"/>
        </w:rPr>
        <w:t>學分</w:t>
      </w:r>
      <w:r w:rsidRPr="006B30AD">
        <w:rPr>
          <w:rFonts w:eastAsia="標楷體"/>
        </w:rPr>
        <w:t>)</w:t>
      </w:r>
      <w:r w:rsidRPr="006B30AD">
        <w:rPr>
          <w:rFonts w:eastAsia="標楷體"/>
        </w:rPr>
        <w:t>，各科系專業必修最多承認</w:t>
      </w:r>
      <w:r w:rsidRPr="006B30AD">
        <w:rPr>
          <w:rFonts w:eastAsia="標楷體"/>
        </w:rPr>
        <w:t>9</w:t>
      </w:r>
      <w:r w:rsidRPr="006B30AD">
        <w:rPr>
          <w:rFonts w:eastAsia="標楷體"/>
        </w:rPr>
        <w:t>學分。以及專業選修課程</w:t>
      </w:r>
      <w:r w:rsidRPr="006B30AD">
        <w:rPr>
          <w:rFonts w:eastAsia="標楷體"/>
        </w:rPr>
        <w:t>(16</w:t>
      </w:r>
      <w:r w:rsidRPr="006B30AD">
        <w:rPr>
          <w:rFonts w:eastAsia="標楷體"/>
        </w:rPr>
        <w:t>學分</w:t>
      </w:r>
      <w:r w:rsidRPr="006B30AD">
        <w:rPr>
          <w:rFonts w:eastAsia="標楷體"/>
        </w:rPr>
        <w:t>)</w:t>
      </w:r>
      <w:r w:rsidRPr="006B30AD">
        <w:rPr>
          <w:rFonts w:eastAsia="標楷體"/>
        </w:rPr>
        <w:t>，專業選修課程為「</w:t>
      </w:r>
      <w:proofErr w:type="gramStart"/>
      <w:r w:rsidRPr="006B30AD">
        <w:rPr>
          <w:rFonts w:eastAsia="標楷體"/>
        </w:rPr>
        <w:t>安全食農</w:t>
      </w:r>
      <w:proofErr w:type="gramEnd"/>
      <w:r w:rsidRPr="006B30AD">
        <w:rPr>
          <w:rFonts w:eastAsia="標楷體"/>
        </w:rPr>
        <w:t>」學程要求</w:t>
      </w:r>
      <w:r w:rsidRPr="006B30AD">
        <w:rPr>
          <w:rFonts w:eastAsia="標楷體" w:hint="eastAsia"/>
        </w:rPr>
        <w:t>下述表中</w:t>
      </w:r>
      <w:r w:rsidRPr="006B30AD">
        <w:rPr>
          <w:rFonts w:eastAsia="標楷體"/>
        </w:rPr>
        <w:t>所規範之課程，各領域最多認證</w:t>
      </w:r>
      <w:r w:rsidRPr="006B30AD">
        <w:rPr>
          <w:rFonts w:eastAsia="標楷體"/>
        </w:rPr>
        <w:t>6</w:t>
      </w:r>
      <w:r w:rsidRPr="006B30AD">
        <w:rPr>
          <w:rFonts w:eastAsia="標楷體"/>
        </w:rPr>
        <w:t>學分。</w:t>
      </w:r>
    </w:p>
    <w:p w:rsidR="00327CBB" w:rsidRDefault="00327CBB" w:rsidP="00327CBB">
      <w:pPr>
        <w:spacing w:beforeLines="20" w:before="72" w:afterLines="20" w:after="72" w:line="420" w:lineRule="exact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br w:type="page"/>
      </w:r>
    </w:p>
    <w:p w:rsidR="00327CBB" w:rsidRPr="00F019FD" w:rsidRDefault="00327CBB" w:rsidP="00327CBB">
      <w:pPr>
        <w:spacing w:afterLines="20" w:after="72" w:line="400" w:lineRule="exact"/>
        <w:rPr>
          <w:rFonts w:eastAsia="標楷體"/>
          <w:color w:val="000000" w:themeColor="text1"/>
        </w:rPr>
      </w:pPr>
      <w:r w:rsidRPr="008536F0">
        <w:rPr>
          <w:rFonts w:eastAsia="標楷體"/>
        </w:rPr>
        <w:lastRenderedPageBreak/>
        <w:t>1.</w:t>
      </w:r>
      <w:r w:rsidRPr="008536F0">
        <w:rPr>
          <w:rFonts w:eastAsia="標楷體"/>
        </w:rPr>
        <w:t>「</w:t>
      </w:r>
      <w:proofErr w:type="gramStart"/>
      <w:r w:rsidRPr="008536F0">
        <w:rPr>
          <w:rFonts w:eastAsia="標楷體"/>
        </w:rPr>
        <w:t>安全食農</w:t>
      </w:r>
      <w:proofErr w:type="gramEnd"/>
      <w:r w:rsidRPr="008536F0">
        <w:rPr>
          <w:rFonts w:eastAsia="標楷體"/>
        </w:rPr>
        <w:t>」學程預先修習課程</w:t>
      </w:r>
      <w:r w:rsidRPr="00F019FD">
        <w:rPr>
          <w:rFonts w:eastAsia="標楷體"/>
          <w:b/>
          <w:bCs/>
          <w:color w:val="000000" w:themeColor="text1"/>
        </w:rPr>
        <w:t>(</w:t>
      </w:r>
      <w:r w:rsidRPr="00F019FD">
        <w:rPr>
          <w:rFonts w:eastAsia="標楷體" w:hint="eastAsia"/>
          <w:b/>
          <w:bCs/>
          <w:color w:val="000000" w:themeColor="text1"/>
        </w:rPr>
        <w:t>6</w:t>
      </w:r>
      <w:r w:rsidRPr="00F019FD">
        <w:rPr>
          <w:rFonts w:eastAsia="標楷體" w:hint="eastAsia"/>
          <w:b/>
          <w:bCs/>
          <w:color w:val="000000" w:themeColor="text1"/>
        </w:rPr>
        <w:t>選</w:t>
      </w:r>
      <w:r w:rsidRPr="00F019FD">
        <w:rPr>
          <w:rFonts w:eastAsia="標楷體" w:hint="eastAsia"/>
          <w:b/>
          <w:bCs/>
          <w:color w:val="000000" w:themeColor="text1"/>
        </w:rPr>
        <w:t>3</w:t>
      </w:r>
      <w:r w:rsidRPr="00F019FD">
        <w:rPr>
          <w:rFonts w:eastAsia="標楷體" w:hint="eastAsia"/>
          <w:b/>
          <w:bCs/>
          <w:color w:val="000000" w:themeColor="text1"/>
        </w:rPr>
        <w:t>，</w:t>
      </w:r>
      <w:r w:rsidRPr="00F019FD">
        <w:rPr>
          <w:rFonts w:eastAsia="標楷體"/>
          <w:b/>
          <w:bCs/>
          <w:color w:val="000000" w:themeColor="text1"/>
        </w:rPr>
        <w:t>合計</w:t>
      </w:r>
      <w:r w:rsidRPr="00F019FD">
        <w:rPr>
          <w:rFonts w:eastAsia="標楷體"/>
          <w:b/>
          <w:bCs/>
          <w:color w:val="000000" w:themeColor="text1"/>
        </w:rPr>
        <w:t>9</w:t>
      </w:r>
      <w:r w:rsidRPr="00F019FD">
        <w:rPr>
          <w:rFonts w:eastAsia="標楷體"/>
          <w:b/>
          <w:bCs/>
          <w:color w:val="000000" w:themeColor="text1"/>
        </w:rPr>
        <w:t>學分，但</w:t>
      </w:r>
      <w:proofErr w:type="gramStart"/>
      <w:r w:rsidRPr="00F019FD">
        <w:rPr>
          <w:rFonts w:eastAsia="標楷體"/>
          <w:b/>
          <w:bCs/>
          <w:color w:val="000000" w:themeColor="text1"/>
        </w:rPr>
        <w:t>不</w:t>
      </w:r>
      <w:proofErr w:type="gramEnd"/>
      <w:r w:rsidRPr="00F019FD">
        <w:rPr>
          <w:rFonts w:eastAsia="標楷體"/>
          <w:b/>
          <w:bCs/>
          <w:color w:val="000000" w:themeColor="text1"/>
        </w:rPr>
        <w:t>列入學程學分計算</w:t>
      </w:r>
      <w:r w:rsidRPr="00F019FD">
        <w:rPr>
          <w:rFonts w:eastAsia="標楷體"/>
          <w:b/>
          <w:bCs/>
          <w:color w:val="000000" w:themeColor="text1"/>
        </w:rPr>
        <w:t>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827"/>
        <w:gridCol w:w="2442"/>
        <w:gridCol w:w="1339"/>
      </w:tblGrid>
      <w:tr w:rsidR="00327CBB" w:rsidRPr="008536F0" w:rsidTr="0086730E">
        <w:tc>
          <w:tcPr>
            <w:tcW w:w="3032" w:type="pct"/>
            <w:shd w:val="clear" w:color="auto" w:fill="D9D9D9" w:themeFill="background1" w:themeFillShade="D9"/>
          </w:tcPr>
          <w:p w:rsidR="00327CBB" w:rsidRPr="00FA79A0" w:rsidRDefault="00327CBB" w:rsidP="0086730E">
            <w:pPr>
              <w:jc w:val="center"/>
              <w:rPr>
                <w:rFonts w:eastAsia="標楷體"/>
                <w:b/>
                <w:bCs/>
              </w:rPr>
            </w:pPr>
            <w:r w:rsidRPr="00FA79A0">
              <w:rPr>
                <w:rFonts w:eastAsia="標楷體"/>
                <w:b/>
                <w:bCs/>
              </w:rPr>
              <w:t>課程名稱</w:t>
            </w:r>
          </w:p>
        </w:tc>
        <w:tc>
          <w:tcPr>
            <w:tcW w:w="1271" w:type="pct"/>
            <w:shd w:val="clear" w:color="auto" w:fill="D9D9D9" w:themeFill="background1" w:themeFillShade="D9"/>
          </w:tcPr>
          <w:p w:rsidR="00327CBB" w:rsidRPr="00FA79A0" w:rsidRDefault="00327CBB" w:rsidP="0086730E">
            <w:pPr>
              <w:jc w:val="center"/>
              <w:rPr>
                <w:rFonts w:eastAsia="標楷體"/>
                <w:b/>
                <w:bCs/>
              </w:rPr>
            </w:pPr>
            <w:r w:rsidRPr="00FA79A0">
              <w:rPr>
                <w:rFonts w:eastAsia="標楷體"/>
                <w:b/>
                <w:bCs/>
              </w:rPr>
              <w:t>開課班級</w:t>
            </w:r>
          </w:p>
        </w:tc>
        <w:tc>
          <w:tcPr>
            <w:tcW w:w="697" w:type="pct"/>
            <w:shd w:val="clear" w:color="auto" w:fill="D9D9D9" w:themeFill="background1" w:themeFillShade="D9"/>
          </w:tcPr>
          <w:p w:rsidR="00327CBB" w:rsidRPr="00FA79A0" w:rsidRDefault="00327CBB" w:rsidP="0086730E">
            <w:pPr>
              <w:jc w:val="center"/>
              <w:rPr>
                <w:rFonts w:eastAsia="標楷體"/>
                <w:b/>
                <w:bCs/>
              </w:rPr>
            </w:pPr>
            <w:r w:rsidRPr="00FA79A0">
              <w:rPr>
                <w:rFonts w:eastAsia="標楷體"/>
                <w:b/>
                <w:bCs/>
              </w:rPr>
              <w:t>學分數</w:t>
            </w:r>
          </w:p>
        </w:tc>
      </w:tr>
      <w:tr w:rsidR="00327CBB" w:rsidRPr="008536F0" w:rsidTr="0086730E">
        <w:tc>
          <w:tcPr>
            <w:tcW w:w="3032" w:type="pct"/>
          </w:tcPr>
          <w:p w:rsidR="00327CBB" w:rsidRPr="008536F0" w:rsidRDefault="00327CBB" w:rsidP="0086730E">
            <w:pPr>
              <w:rPr>
                <w:rFonts w:eastAsia="標楷體"/>
              </w:rPr>
            </w:pPr>
            <w:r w:rsidRPr="008536F0">
              <w:rPr>
                <w:rFonts w:eastAsia="標楷體"/>
              </w:rPr>
              <w:t>生物學</w:t>
            </w:r>
            <w:r w:rsidRPr="008536F0">
              <w:rPr>
                <w:rFonts w:eastAsia="標楷體"/>
              </w:rPr>
              <w:t>(</w:t>
            </w:r>
            <w:r w:rsidRPr="008536F0">
              <w:rPr>
                <w:rFonts w:eastAsia="標楷體"/>
              </w:rPr>
              <w:t>含實驗</w:t>
            </w:r>
            <w:r w:rsidRPr="008536F0">
              <w:rPr>
                <w:rFonts w:eastAsia="標楷體"/>
              </w:rPr>
              <w:t>)</w:t>
            </w:r>
          </w:p>
        </w:tc>
        <w:tc>
          <w:tcPr>
            <w:tcW w:w="1271" w:type="pct"/>
          </w:tcPr>
          <w:p w:rsidR="00327CBB" w:rsidRPr="008536F0" w:rsidRDefault="00327CBB" w:rsidP="0086730E">
            <w:pPr>
              <w:jc w:val="center"/>
              <w:rPr>
                <w:rFonts w:eastAsia="標楷體"/>
              </w:rPr>
            </w:pPr>
            <w:r w:rsidRPr="008536F0">
              <w:rPr>
                <w:rFonts w:eastAsia="標楷體"/>
              </w:rPr>
              <w:t>相關系所班級</w:t>
            </w:r>
          </w:p>
        </w:tc>
        <w:tc>
          <w:tcPr>
            <w:tcW w:w="697" w:type="pct"/>
          </w:tcPr>
          <w:p w:rsidR="00327CBB" w:rsidRPr="008536F0" w:rsidRDefault="00327CBB" w:rsidP="0086730E">
            <w:pPr>
              <w:jc w:val="center"/>
              <w:rPr>
                <w:rFonts w:eastAsia="標楷體"/>
              </w:rPr>
            </w:pPr>
            <w:r w:rsidRPr="008536F0">
              <w:rPr>
                <w:rFonts w:eastAsia="標楷體"/>
              </w:rPr>
              <w:t>3</w:t>
            </w:r>
            <w:r w:rsidRPr="008536F0">
              <w:rPr>
                <w:rFonts w:eastAsia="標楷體"/>
              </w:rPr>
              <w:t>學分</w:t>
            </w:r>
          </w:p>
        </w:tc>
      </w:tr>
      <w:tr w:rsidR="00327CBB" w:rsidRPr="008536F0" w:rsidTr="0086730E">
        <w:tc>
          <w:tcPr>
            <w:tcW w:w="3032" w:type="pct"/>
          </w:tcPr>
          <w:p w:rsidR="00327CBB" w:rsidRPr="008536F0" w:rsidRDefault="00327CBB" w:rsidP="0086730E">
            <w:pPr>
              <w:rPr>
                <w:rFonts w:eastAsia="標楷體"/>
              </w:rPr>
            </w:pPr>
            <w:r w:rsidRPr="008536F0">
              <w:rPr>
                <w:rFonts w:eastAsia="標楷體"/>
              </w:rPr>
              <w:t>植物學</w:t>
            </w:r>
            <w:r w:rsidRPr="008536F0">
              <w:rPr>
                <w:rFonts w:eastAsia="標楷體"/>
              </w:rPr>
              <w:t>(</w:t>
            </w:r>
            <w:r w:rsidRPr="008536F0">
              <w:rPr>
                <w:rFonts w:eastAsia="標楷體"/>
              </w:rPr>
              <w:t>含實驗</w:t>
            </w:r>
            <w:r w:rsidRPr="008536F0">
              <w:rPr>
                <w:rFonts w:eastAsia="標楷體"/>
              </w:rPr>
              <w:t>)</w:t>
            </w:r>
          </w:p>
        </w:tc>
        <w:tc>
          <w:tcPr>
            <w:tcW w:w="1271" w:type="pct"/>
          </w:tcPr>
          <w:p w:rsidR="00327CBB" w:rsidRPr="008536F0" w:rsidRDefault="00327CBB" w:rsidP="0086730E">
            <w:pPr>
              <w:jc w:val="center"/>
              <w:rPr>
                <w:rFonts w:eastAsia="標楷體"/>
              </w:rPr>
            </w:pPr>
            <w:r w:rsidRPr="008536F0">
              <w:rPr>
                <w:rFonts w:eastAsia="標楷體"/>
              </w:rPr>
              <w:t>相關系所班級</w:t>
            </w:r>
          </w:p>
        </w:tc>
        <w:tc>
          <w:tcPr>
            <w:tcW w:w="697" w:type="pct"/>
          </w:tcPr>
          <w:p w:rsidR="00327CBB" w:rsidRPr="008536F0" w:rsidRDefault="00327CBB" w:rsidP="0086730E">
            <w:pPr>
              <w:jc w:val="center"/>
              <w:rPr>
                <w:rFonts w:eastAsia="標楷體"/>
              </w:rPr>
            </w:pPr>
            <w:r w:rsidRPr="008536F0">
              <w:rPr>
                <w:rFonts w:eastAsia="標楷體"/>
              </w:rPr>
              <w:t>3</w:t>
            </w:r>
            <w:r w:rsidRPr="008536F0">
              <w:rPr>
                <w:rFonts w:eastAsia="標楷體"/>
              </w:rPr>
              <w:t>學分</w:t>
            </w:r>
          </w:p>
        </w:tc>
      </w:tr>
      <w:tr w:rsidR="00327CBB" w:rsidRPr="008536F0" w:rsidTr="0086730E">
        <w:tc>
          <w:tcPr>
            <w:tcW w:w="3032" w:type="pct"/>
          </w:tcPr>
          <w:p w:rsidR="00327CBB" w:rsidRPr="008536F0" w:rsidRDefault="00327CBB" w:rsidP="0086730E">
            <w:pPr>
              <w:rPr>
                <w:rFonts w:eastAsia="標楷體"/>
              </w:rPr>
            </w:pPr>
            <w:r w:rsidRPr="008536F0">
              <w:rPr>
                <w:rFonts w:eastAsia="標楷體"/>
              </w:rPr>
              <w:t>動物學</w:t>
            </w:r>
            <w:r w:rsidRPr="008536F0">
              <w:rPr>
                <w:rFonts w:eastAsia="標楷體"/>
              </w:rPr>
              <w:t>(</w:t>
            </w:r>
            <w:r w:rsidRPr="008536F0">
              <w:rPr>
                <w:rFonts w:eastAsia="標楷體"/>
              </w:rPr>
              <w:t>含實驗</w:t>
            </w:r>
            <w:r w:rsidRPr="008536F0">
              <w:rPr>
                <w:rFonts w:eastAsia="標楷體"/>
              </w:rPr>
              <w:t>)</w:t>
            </w:r>
          </w:p>
        </w:tc>
        <w:tc>
          <w:tcPr>
            <w:tcW w:w="1271" w:type="pct"/>
          </w:tcPr>
          <w:p w:rsidR="00327CBB" w:rsidRPr="008536F0" w:rsidRDefault="00327CBB" w:rsidP="0086730E">
            <w:pPr>
              <w:jc w:val="center"/>
              <w:rPr>
                <w:rFonts w:eastAsia="標楷體"/>
              </w:rPr>
            </w:pPr>
            <w:r w:rsidRPr="008536F0">
              <w:rPr>
                <w:rFonts w:eastAsia="標楷體"/>
              </w:rPr>
              <w:t>相關系所班級</w:t>
            </w:r>
          </w:p>
        </w:tc>
        <w:tc>
          <w:tcPr>
            <w:tcW w:w="697" w:type="pct"/>
          </w:tcPr>
          <w:p w:rsidR="00327CBB" w:rsidRPr="008536F0" w:rsidRDefault="00327CBB" w:rsidP="0086730E">
            <w:pPr>
              <w:jc w:val="center"/>
              <w:rPr>
                <w:rFonts w:eastAsia="標楷體"/>
              </w:rPr>
            </w:pPr>
            <w:r w:rsidRPr="008536F0">
              <w:rPr>
                <w:rFonts w:eastAsia="標楷體"/>
              </w:rPr>
              <w:t>3</w:t>
            </w:r>
            <w:r w:rsidRPr="008536F0">
              <w:rPr>
                <w:rFonts w:eastAsia="標楷體"/>
              </w:rPr>
              <w:t>學分</w:t>
            </w:r>
          </w:p>
        </w:tc>
      </w:tr>
      <w:tr w:rsidR="00327CBB" w:rsidRPr="008536F0" w:rsidTr="0086730E">
        <w:tc>
          <w:tcPr>
            <w:tcW w:w="3032" w:type="pct"/>
          </w:tcPr>
          <w:p w:rsidR="00327CBB" w:rsidRPr="008536F0" w:rsidRDefault="00327CBB" w:rsidP="0086730E">
            <w:pPr>
              <w:rPr>
                <w:rFonts w:eastAsia="標楷體"/>
              </w:rPr>
            </w:pPr>
            <w:r w:rsidRPr="008536F0">
              <w:rPr>
                <w:rFonts w:eastAsia="標楷體"/>
              </w:rPr>
              <w:t>普通化學</w:t>
            </w:r>
            <w:r w:rsidRPr="008536F0">
              <w:rPr>
                <w:rFonts w:eastAsia="標楷體"/>
              </w:rPr>
              <w:t>(</w:t>
            </w:r>
            <w:r w:rsidRPr="008536F0">
              <w:rPr>
                <w:rFonts w:eastAsia="標楷體"/>
              </w:rPr>
              <w:t>含實驗</w:t>
            </w:r>
            <w:r w:rsidRPr="008536F0">
              <w:rPr>
                <w:rFonts w:eastAsia="標楷體"/>
              </w:rPr>
              <w:t>)</w:t>
            </w:r>
          </w:p>
        </w:tc>
        <w:tc>
          <w:tcPr>
            <w:tcW w:w="1271" w:type="pct"/>
          </w:tcPr>
          <w:p w:rsidR="00327CBB" w:rsidRPr="008536F0" w:rsidRDefault="00327CBB" w:rsidP="0086730E">
            <w:pPr>
              <w:jc w:val="center"/>
              <w:rPr>
                <w:rFonts w:eastAsia="標楷體"/>
              </w:rPr>
            </w:pPr>
            <w:r w:rsidRPr="008536F0">
              <w:rPr>
                <w:rFonts w:eastAsia="標楷體"/>
              </w:rPr>
              <w:t>相關系所班級</w:t>
            </w:r>
          </w:p>
        </w:tc>
        <w:tc>
          <w:tcPr>
            <w:tcW w:w="697" w:type="pct"/>
          </w:tcPr>
          <w:p w:rsidR="00327CBB" w:rsidRPr="008536F0" w:rsidRDefault="00327CBB" w:rsidP="0086730E">
            <w:pPr>
              <w:jc w:val="center"/>
              <w:rPr>
                <w:rFonts w:eastAsia="標楷體"/>
              </w:rPr>
            </w:pPr>
            <w:r w:rsidRPr="008536F0">
              <w:rPr>
                <w:rFonts w:eastAsia="標楷體"/>
              </w:rPr>
              <w:t>3</w:t>
            </w:r>
            <w:r w:rsidRPr="008536F0">
              <w:rPr>
                <w:rFonts w:eastAsia="標楷體"/>
              </w:rPr>
              <w:t>學分</w:t>
            </w:r>
          </w:p>
        </w:tc>
      </w:tr>
      <w:tr w:rsidR="00327CBB" w:rsidRPr="008536F0" w:rsidTr="0086730E">
        <w:tc>
          <w:tcPr>
            <w:tcW w:w="3032" w:type="pct"/>
          </w:tcPr>
          <w:p w:rsidR="00327CBB" w:rsidRPr="008536F0" w:rsidRDefault="00327CBB" w:rsidP="0086730E">
            <w:pPr>
              <w:rPr>
                <w:rFonts w:eastAsia="標楷體"/>
              </w:rPr>
            </w:pPr>
            <w:r w:rsidRPr="008536F0">
              <w:rPr>
                <w:rFonts w:eastAsia="標楷體"/>
              </w:rPr>
              <w:t>有機化學</w:t>
            </w:r>
            <w:r w:rsidRPr="008536F0">
              <w:rPr>
                <w:rFonts w:eastAsia="標楷體"/>
              </w:rPr>
              <w:t>(</w:t>
            </w:r>
            <w:r w:rsidRPr="008536F0">
              <w:rPr>
                <w:rFonts w:eastAsia="標楷體"/>
              </w:rPr>
              <w:t>含實驗</w:t>
            </w:r>
            <w:r w:rsidRPr="008536F0">
              <w:rPr>
                <w:rFonts w:eastAsia="標楷體"/>
              </w:rPr>
              <w:t>)</w:t>
            </w:r>
          </w:p>
        </w:tc>
        <w:tc>
          <w:tcPr>
            <w:tcW w:w="1271" w:type="pct"/>
          </w:tcPr>
          <w:p w:rsidR="00327CBB" w:rsidRPr="008536F0" w:rsidRDefault="00327CBB" w:rsidP="0086730E">
            <w:pPr>
              <w:jc w:val="center"/>
              <w:rPr>
                <w:rFonts w:eastAsia="標楷體"/>
              </w:rPr>
            </w:pPr>
            <w:r w:rsidRPr="008536F0">
              <w:rPr>
                <w:rFonts w:eastAsia="標楷體"/>
              </w:rPr>
              <w:t>相關系所班級</w:t>
            </w:r>
          </w:p>
        </w:tc>
        <w:tc>
          <w:tcPr>
            <w:tcW w:w="697" w:type="pct"/>
          </w:tcPr>
          <w:p w:rsidR="00327CBB" w:rsidRPr="008536F0" w:rsidRDefault="00327CBB" w:rsidP="0086730E">
            <w:pPr>
              <w:jc w:val="center"/>
              <w:rPr>
                <w:rFonts w:eastAsia="標楷體"/>
              </w:rPr>
            </w:pPr>
            <w:r w:rsidRPr="008536F0">
              <w:rPr>
                <w:rFonts w:eastAsia="標楷體"/>
              </w:rPr>
              <w:t>3</w:t>
            </w:r>
            <w:r w:rsidRPr="008536F0">
              <w:rPr>
                <w:rFonts w:eastAsia="標楷體"/>
              </w:rPr>
              <w:t>學分</w:t>
            </w:r>
          </w:p>
        </w:tc>
      </w:tr>
      <w:tr w:rsidR="00327CBB" w:rsidRPr="00097D8D" w:rsidTr="0086730E">
        <w:tc>
          <w:tcPr>
            <w:tcW w:w="3032" w:type="pct"/>
          </w:tcPr>
          <w:p w:rsidR="00327CBB" w:rsidRPr="00097D8D" w:rsidRDefault="00327CBB" w:rsidP="0086730E">
            <w:pPr>
              <w:rPr>
                <w:rFonts w:eastAsia="標楷體"/>
                <w:color w:val="000000" w:themeColor="text1"/>
              </w:rPr>
            </w:pPr>
            <w:r w:rsidRPr="00097D8D">
              <w:rPr>
                <w:rFonts w:eastAsia="標楷體" w:cs="標楷體" w:hint="eastAsia"/>
                <w:color w:val="000000" w:themeColor="text1"/>
              </w:rPr>
              <w:t>基礎</w:t>
            </w:r>
            <w:r w:rsidRPr="00097D8D">
              <w:rPr>
                <w:rFonts w:eastAsia="標楷體"/>
                <w:color w:val="000000" w:themeColor="text1"/>
              </w:rPr>
              <w:t>分析化學</w:t>
            </w:r>
            <w:r w:rsidRPr="00097D8D">
              <w:rPr>
                <w:rFonts w:eastAsia="標楷體"/>
                <w:color w:val="000000" w:themeColor="text1"/>
              </w:rPr>
              <w:t>(</w:t>
            </w:r>
            <w:r w:rsidRPr="00097D8D">
              <w:rPr>
                <w:rFonts w:eastAsia="標楷體"/>
                <w:color w:val="000000" w:themeColor="text1"/>
              </w:rPr>
              <w:t>含實驗</w:t>
            </w:r>
            <w:r w:rsidRPr="00097D8D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271" w:type="pct"/>
          </w:tcPr>
          <w:p w:rsidR="00327CBB" w:rsidRPr="00097D8D" w:rsidRDefault="00327CBB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097D8D">
              <w:rPr>
                <w:rFonts w:eastAsia="標楷體"/>
                <w:color w:val="000000" w:themeColor="text1"/>
              </w:rPr>
              <w:t>相關系所班級</w:t>
            </w:r>
          </w:p>
        </w:tc>
        <w:tc>
          <w:tcPr>
            <w:tcW w:w="697" w:type="pct"/>
          </w:tcPr>
          <w:p w:rsidR="00327CBB" w:rsidRPr="00097D8D" w:rsidRDefault="00327CBB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097D8D">
              <w:rPr>
                <w:rFonts w:eastAsia="標楷體"/>
                <w:color w:val="000000" w:themeColor="text1"/>
              </w:rPr>
              <w:t>3</w:t>
            </w:r>
            <w:r w:rsidRPr="00097D8D">
              <w:rPr>
                <w:rFonts w:eastAsia="標楷體"/>
                <w:color w:val="000000" w:themeColor="text1"/>
              </w:rPr>
              <w:t>學分</w:t>
            </w:r>
          </w:p>
        </w:tc>
      </w:tr>
    </w:tbl>
    <w:p w:rsidR="00327CBB" w:rsidRPr="00097D8D" w:rsidRDefault="00327CBB" w:rsidP="00327CBB">
      <w:pPr>
        <w:spacing w:beforeLines="50" w:before="180" w:afterLines="20" w:after="72" w:line="400" w:lineRule="exact"/>
        <w:rPr>
          <w:rFonts w:eastAsia="標楷體"/>
          <w:color w:val="000000" w:themeColor="text1"/>
        </w:rPr>
      </w:pPr>
      <w:r w:rsidRPr="00097D8D">
        <w:rPr>
          <w:rFonts w:eastAsia="標楷體"/>
          <w:color w:val="000000" w:themeColor="text1"/>
        </w:rPr>
        <w:t>2.</w:t>
      </w:r>
      <w:r w:rsidRPr="00097D8D">
        <w:rPr>
          <w:rFonts w:eastAsia="標楷體"/>
          <w:color w:val="000000" w:themeColor="text1"/>
        </w:rPr>
        <w:t>「</w:t>
      </w:r>
      <w:proofErr w:type="gramStart"/>
      <w:r w:rsidRPr="00097D8D">
        <w:rPr>
          <w:rFonts w:eastAsia="標楷體"/>
          <w:color w:val="000000" w:themeColor="text1"/>
        </w:rPr>
        <w:t>安全食農</w:t>
      </w:r>
      <w:proofErr w:type="gramEnd"/>
      <w:r w:rsidRPr="00097D8D">
        <w:rPr>
          <w:rFonts w:eastAsia="標楷體"/>
          <w:color w:val="000000" w:themeColor="text1"/>
        </w:rPr>
        <w:t>」學程必修課程</w:t>
      </w:r>
      <w:r w:rsidRPr="00097D8D">
        <w:rPr>
          <w:rFonts w:eastAsia="標楷體"/>
          <w:color w:val="000000" w:themeColor="text1"/>
        </w:rPr>
        <w:t>(</w:t>
      </w:r>
      <w:r w:rsidRPr="00097D8D">
        <w:rPr>
          <w:rFonts w:eastAsia="標楷體"/>
          <w:color w:val="000000" w:themeColor="text1"/>
        </w:rPr>
        <w:t>共計</w:t>
      </w:r>
      <w:r w:rsidRPr="00097D8D">
        <w:rPr>
          <w:rFonts w:eastAsia="標楷體"/>
          <w:color w:val="000000" w:themeColor="text1"/>
        </w:rPr>
        <w:t>4</w:t>
      </w:r>
      <w:r w:rsidRPr="00097D8D">
        <w:rPr>
          <w:rFonts w:eastAsia="標楷體"/>
          <w:color w:val="000000" w:themeColor="text1"/>
        </w:rPr>
        <w:t>學分</w:t>
      </w:r>
      <w:r w:rsidRPr="00097D8D">
        <w:rPr>
          <w:rFonts w:eastAsia="標楷體"/>
          <w:color w:val="000000" w:themeColor="text1"/>
        </w:rPr>
        <w:t>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85"/>
        <w:gridCol w:w="1954"/>
        <w:gridCol w:w="1303"/>
        <w:gridCol w:w="1666"/>
      </w:tblGrid>
      <w:tr w:rsidR="00327CBB" w:rsidRPr="00097D8D" w:rsidTr="0086730E">
        <w:tc>
          <w:tcPr>
            <w:tcW w:w="2438" w:type="pct"/>
            <w:shd w:val="clear" w:color="auto" w:fill="D9D9D9" w:themeFill="background1" w:themeFillShade="D9"/>
          </w:tcPr>
          <w:p w:rsidR="00327CBB" w:rsidRPr="00FA79A0" w:rsidRDefault="00327CBB" w:rsidP="0086730E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FA79A0">
              <w:rPr>
                <w:rFonts w:eastAsia="標楷體"/>
                <w:b/>
                <w:bCs/>
                <w:color w:val="000000" w:themeColor="text1"/>
              </w:rPr>
              <w:t>課程名稱</w:t>
            </w:r>
          </w:p>
        </w:tc>
        <w:tc>
          <w:tcPr>
            <w:tcW w:w="1017" w:type="pct"/>
            <w:shd w:val="clear" w:color="auto" w:fill="D9D9D9" w:themeFill="background1" w:themeFillShade="D9"/>
          </w:tcPr>
          <w:p w:rsidR="00327CBB" w:rsidRPr="00FA79A0" w:rsidRDefault="00327CBB" w:rsidP="0086730E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FA79A0">
              <w:rPr>
                <w:rFonts w:eastAsia="標楷體"/>
                <w:b/>
                <w:bCs/>
                <w:color w:val="000000" w:themeColor="text1"/>
              </w:rPr>
              <w:t>開課班級</w:t>
            </w:r>
          </w:p>
        </w:tc>
        <w:tc>
          <w:tcPr>
            <w:tcW w:w="678" w:type="pct"/>
            <w:shd w:val="clear" w:color="auto" w:fill="D9D9D9" w:themeFill="background1" w:themeFillShade="D9"/>
          </w:tcPr>
          <w:p w:rsidR="00327CBB" w:rsidRPr="00FA79A0" w:rsidRDefault="00327CBB" w:rsidP="0086730E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FA79A0">
              <w:rPr>
                <w:rFonts w:eastAsia="標楷體"/>
                <w:b/>
                <w:bCs/>
                <w:color w:val="000000" w:themeColor="text1"/>
              </w:rPr>
              <w:t>學分數</w:t>
            </w:r>
          </w:p>
        </w:tc>
        <w:tc>
          <w:tcPr>
            <w:tcW w:w="867" w:type="pct"/>
            <w:shd w:val="clear" w:color="auto" w:fill="D9D9D9" w:themeFill="background1" w:themeFillShade="D9"/>
          </w:tcPr>
          <w:p w:rsidR="00327CBB" w:rsidRPr="00FA79A0" w:rsidRDefault="00327CBB" w:rsidP="0086730E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FA79A0">
              <w:rPr>
                <w:rFonts w:eastAsia="標楷體"/>
                <w:b/>
                <w:bCs/>
                <w:color w:val="000000" w:themeColor="text1"/>
              </w:rPr>
              <w:t>備註</w:t>
            </w:r>
          </w:p>
        </w:tc>
      </w:tr>
      <w:tr w:rsidR="00327CBB" w:rsidRPr="00097D8D" w:rsidTr="0086730E">
        <w:tc>
          <w:tcPr>
            <w:tcW w:w="2438" w:type="pct"/>
          </w:tcPr>
          <w:p w:rsidR="00327CBB" w:rsidRPr="00097D8D" w:rsidRDefault="00327CBB" w:rsidP="0086730E">
            <w:pPr>
              <w:rPr>
                <w:rFonts w:eastAsia="標楷體"/>
                <w:color w:val="000000" w:themeColor="text1"/>
              </w:rPr>
            </w:pPr>
            <w:proofErr w:type="gramStart"/>
            <w:r w:rsidRPr="00097D8D">
              <w:rPr>
                <w:rFonts w:eastAsia="標楷體"/>
                <w:color w:val="000000" w:themeColor="text1"/>
              </w:rPr>
              <w:t>安全食農實務</w:t>
            </w:r>
            <w:proofErr w:type="gramEnd"/>
          </w:p>
        </w:tc>
        <w:tc>
          <w:tcPr>
            <w:tcW w:w="1017" w:type="pct"/>
          </w:tcPr>
          <w:p w:rsidR="00327CBB" w:rsidRPr="00097D8D" w:rsidRDefault="00327CBB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097D8D">
              <w:rPr>
                <w:rFonts w:eastAsia="標楷體"/>
                <w:color w:val="000000" w:themeColor="text1"/>
              </w:rPr>
              <w:t>相關系所班級</w:t>
            </w:r>
          </w:p>
        </w:tc>
        <w:tc>
          <w:tcPr>
            <w:tcW w:w="678" w:type="pct"/>
          </w:tcPr>
          <w:p w:rsidR="00327CBB" w:rsidRPr="00097D8D" w:rsidRDefault="00327CBB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097D8D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867" w:type="pct"/>
          </w:tcPr>
          <w:p w:rsidR="00327CBB" w:rsidRPr="00097D8D" w:rsidRDefault="00327CBB" w:rsidP="0086730E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097D8D">
              <w:rPr>
                <w:rFonts w:eastAsia="標楷體"/>
                <w:color w:val="000000" w:themeColor="text1"/>
              </w:rPr>
              <w:t>採</w:t>
            </w:r>
            <w:proofErr w:type="gramEnd"/>
            <w:r w:rsidRPr="00097D8D">
              <w:rPr>
                <w:rFonts w:eastAsia="標楷體"/>
                <w:color w:val="000000" w:themeColor="text1"/>
              </w:rPr>
              <w:t>計</w:t>
            </w:r>
            <w:r w:rsidRPr="00097D8D">
              <w:rPr>
                <w:rFonts w:eastAsia="標楷體"/>
                <w:color w:val="000000" w:themeColor="text1"/>
              </w:rPr>
              <w:t>3</w:t>
            </w:r>
            <w:r w:rsidRPr="00097D8D">
              <w:rPr>
                <w:rFonts w:eastAsia="標楷體"/>
                <w:color w:val="000000" w:themeColor="text1"/>
              </w:rPr>
              <w:t>學分</w:t>
            </w:r>
          </w:p>
        </w:tc>
      </w:tr>
      <w:tr w:rsidR="00327CBB" w:rsidRPr="00097D8D" w:rsidTr="0086730E">
        <w:tc>
          <w:tcPr>
            <w:tcW w:w="2438" w:type="pct"/>
          </w:tcPr>
          <w:p w:rsidR="00327CBB" w:rsidRPr="00097D8D" w:rsidRDefault="00327CBB" w:rsidP="0086730E">
            <w:pPr>
              <w:rPr>
                <w:rFonts w:eastAsia="標楷體"/>
                <w:color w:val="000000" w:themeColor="text1"/>
              </w:rPr>
            </w:pPr>
            <w:r w:rsidRPr="00097D8D">
              <w:rPr>
                <w:rFonts w:eastAsia="標楷體"/>
                <w:color w:val="000000" w:themeColor="text1"/>
              </w:rPr>
              <w:t>專題實務研究</w:t>
            </w:r>
            <w:r w:rsidRPr="00097D8D">
              <w:rPr>
                <w:rFonts w:eastAsia="標楷體"/>
                <w:color w:val="000000" w:themeColor="text1"/>
              </w:rPr>
              <w:t>(I)~(IV)</w:t>
            </w:r>
          </w:p>
        </w:tc>
        <w:tc>
          <w:tcPr>
            <w:tcW w:w="1017" w:type="pct"/>
          </w:tcPr>
          <w:p w:rsidR="00327CBB" w:rsidRPr="00097D8D" w:rsidRDefault="00327CBB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097D8D">
              <w:rPr>
                <w:rFonts w:eastAsia="標楷體"/>
                <w:color w:val="000000" w:themeColor="text1"/>
              </w:rPr>
              <w:t>相關系所班級</w:t>
            </w:r>
          </w:p>
        </w:tc>
        <w:tc>
          <w:tcPr>
            <w:tcW w:w="678" w:type="pct"/>
          </w:tcPr>
          <w:p w:rsidR="00327CBB" w:rsidRPr="00097D8D" w:rsidRDefault="00327CBB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097D8D">
              <w:rPr>
                <w:rFonts w:eastAsia="標楷體"/>
                <w:color w:val="000000" w:themeColor="text1"/>
              </w:rPr>
              <w:t>1/1/1/1</w:t>
            </w:r>
          </w:p>
        </w:tc>
        <w:tc>
          <w:tcPr>
            <w:tcW w:w="867" w:type="pct"/>
          </w:tcPr>
          <w:p w:rsidR="00327CBB" w:rsidRPr="00097D8D" w:rsidRDefault="00327CBB" w:rsidP="0086730E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097D8D">
              <w:rPr>
                <w:rFonts w:eastAsia="標楷體"/>
                <w:color w:val="000000" w:themeColor="text1"/>
              </w:rPr>
              <w:t>採</w:t>
            </w:r>
            <w:proofErr w:type="gramEnd"/>
            <w:r w:rsidRPr="00097D8D">
              <w:rPr>
                <w:rFonts w:eastAsia="標楷體"/>
                <w:color w:val="000000" w:themeColor="text1"/>
              </w:rPr>
              <w:t>計</w:t>
            </w:r>
            <w:r w:rsidRPr="00097D8D">
              <w:rPr>
                <w:rFonts w:eastAsia="標楷體"/>
                <w:color w:val="000000" w:themeColor="text1"/>
              </w:rPr>
              <w:t>1</w:t>
            </w:r>
            <w:r w:rsidRPr="00097D8D">
              <w:rPr>
                <w:rFonts w:eastAsia="標楷體"/>
                <w:color w:val="000000" w:themeColor="text1"/>
              </w:rPr>
              <w:t>學分</w:t>
            </w:r>
          </w:p>
        </w:tc>
      </w:tr>
    </w:tbl>
    <w:p w:rsidR="00327CBB" w:rsidRDefault="00327CBB" w:rsidP="00327CBB">
      <w:pPr>
        <w:spacing w:beforeLines="50" w:before="180" w:afterLines="20" w:after="72" w:line="400" w:lineRule="exact"/>
        <w:rPr>
          <w:rFonts w:eastAsia="標楷體"/>
          <w:color w:val="000000" w:themeColor="text1"/>
        </w:rPr>
      </w:pPr>
      <w:r w:rsidRPr="00097D8D">
        <w:rPr>
          <w:rFonts w:eastAsia="標楷體"/>
          <w:color w:val="000000" w:themeColor="text1"/>
        </w:rPr>
        <w:t>3.</w:t>
      </w:r>
      <w:r w:rsidRPr="00097D8D">
        <w:rPr>
          <w:rFonts w:eastAsia="標楷體"/>
          <w:color w:val="000000" w:themeColor="text1"/>
        </w:rPr>
        <w:t>「</w:t>
      </w:r>
      <w:proofErr w:type="gramStart"/>
      <w:r w:rsidRPr="00097D8D">
        <w:rPr>
          <w:rFonts w:eastAsia="標楷體"/>
          <w:color w:val="000000" w:themeColor="text1"/>
        </w:rPr>
        <w:t>安全食農</w:t>
      </w:r>
      <w:proofErr w:type="gramEnd"/>
      <w:r w:rsidRPr="00097D8D">
        <w:rPr>
          <w:rFonts w:eastAsia="標楷體"/>
          <w:color w:val="000000" w:themeColor="text1"/>
        </w:rPr>
        <w:t>」學程選修課程</w:t>
      </w:r>
      <w:r w:rsidRPr="00097D8D">
        <w:rPr>
          <w:rFonts w:eastAsia="標楷體"/>
          <w:color w:val="000000" w:themeColor="text1"/>
        </w:rPr>
        <w:t>(</w:t>
      </w:r>
      <w:r w:rsidRPr="00097D8D">
        <w:rPr>
          <w:rFonts w:eastAsia="標楷體"/>
          <w:color w:val="000000" w:themeColor="text1"/>
        </w:rPr>
        <w:t>共計</w:t>
      </w:r>
      <w:r w:rsidRPr="00097D8D">
        <w:rPr>
          <w:rFonts w:eastAsia="標楷體"/>
          <w:color w:val="000000" w:themeColor="text1"/>
        </w:rPr>
        <w:t>16</w:t>
      </w:r>
      <w:r w:rsidRPr="00097D8D">
        <w:rPr>
          <w:rFonts w:eastAsia="標楷體"/>
          <w:color w:val="000000" w:themeColor="text1"/>
        </w:rPr>
        <w:t>學分</w:t>
      </w:r>
      <w:r w:rsidRPr="00097D8D">
        <w:rPr>
          <w:rFonts w:eastAsia="標楷體"/>
          <w:color w:val="000000" w:themeColor="text1"/>
        </w:rPr>
        <w:t>)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1119"/>
        <w:gridCol w:w="3442"/>
        <w:gridCol w:w="1050"/>
        <w:gridCol w:w="2480"/>
      </w:tblGrid>
      <w:tr w:rsidR="00327CBB" w:rsidRPr="007E7B98" w:rsidTr="0086730E">
        <w:tc>
          <w:tcPr>
            <w:tcW w:w="2077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27CBB" w:rsidRPr="00FC5D94" w:rsidRDefault="00327CBB" w:rsidP="0086730E">
            <w:pPr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FC5D94">
              <w:rPr>
                <w:rFonts w:eastAsia="標楷體"/>
                <w:b/>
                <w:color w:val="000000" w:themeColor="text1"/>
                <w:sz w:val="22"/>
                <w:szCs w:val="22"/>
              </w:rPr>
              <w:t>分類</w:t>
            </w:r>
          </w:p>
        </w:tc>
        <w:tc>
          <w:tcPr>
            <w:tcW w:w="3442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27CBB" w:rsidRPr="00FC5D94" w:rsidRDefault="00327CBB" w:rsidP="0086730E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FC5D94">
              <w:rPr>
                <w:rFonts w:eastAsia="標楷體"/>
                <w:b/>
                <w:color w:val="000000" w:themeColor="text1"/>
              </w:rPr>
              <w:t>科目名稱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27CBB" w:rsidRPr="00FC5D94" w:rsidRDefault="00327CBB" w:rsidP="0086730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FC5D94">
              <w:rPr>
                <w:rFonts w:eastAsia="標楷體"/>
                <w:b/>
                <w:color w:val="000000" w:themeColor="text1"/>
              </w:rPr>
              <w:t>學分數</w:t>
            </w:r>
          </w:p>
        </w:tc>
        <w:tc>
          <w:tcPr>
            <w:tcW w:w="248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27CBB" w:rsidRPr="00FC5D94" w:rsidRDefault="00327CBB" w:rsidP="0086730E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FC5D94">
              <w:rPr>
                <w:rFonts w:eastAsia="標楷體"/>
                <w:b/>
                <w:color w:val="000000" w:themeColor="text1"/>
              </w:rPr>
              <w:t>開課單位</w:t>
            </w:r>
          </w:p>
        </w:tc>
      </w:tr>
      <w:tr w:rsidR="00327CBB" w:rsidRPr="007E7B98" w:rsidTr="0086730E">
        <w:tc>
          <w:tcPr>
            <w:tcW w:w="958" w:type="dxa"/>
            <w:vMerge w:val="restart"/>
            <w:tcBorders>
              <w:top w:val="single" w:sz="8" w:space="0" w:color="auto"/>
            </w:tcBorders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7C24E5">
              <w:rPr>
                <w:rStyle w:val="s1ppyq"/>
                <w:rFonts w:eastAsia="標楷體"/>
                <w:b/>
                <w:bCs/>
                <w:color w:val="000000" w:themeColor="text1"/>
              </w:rPr>
              <w:t>專業選修課程</w:t>
            </w:r>
          </w:p>
        </w:tc>
        <w:tc>
          <w:tcPr>
            <w:tcW w:w="1119" w:type="dxa"/>
            <w:vMerge w:val="restart"/>
            <w:tcBorders>
              <w:top w:val="single" w:sz="8" w:space="0" w:color="auto"/>
            </w:tcBorders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C24E5">
              <w:rPr>
                <w:rStyle w:val="s1ppyq"/>
                <w:rFonts w:eastAsia="標楷體"/>
                <w:b/>
                <w:bCs/>
                <w:color w:val="000000" w:themeColor="text1"/>
              </w:rPr>
              <w:t>分析檢驗相關課程</w:t>
            </w:r>
            <w:r w:rsidRPr="007C24E5">
              <w:rPr>
                <w:rStyle w:val="s1ppyq"/>
                <w:rFonts w:eastAsia="標楷體"/>
                <w:bCs/>
                <w:color w:val="000000" w:themeColor="text1"/>
              </w:rPr>
              <w:t>(</w:t>
            </w:r>
            <w:r w:rsidRPr="007C24E5">
              <w:rPr>
                <w:rStyle w:val="s1ppyq"/>
                <w:rFonts w:eastAsia="標楷體"/>
                <w:bCs/>
                <w:color w:val="000000" w:themeColor="text1"/>
              </w:rPr>
              <w:t>至多</w:t>
            </w:r>
            <w:proofErr w:type="gramStart"/>
            <w:r w:rsidRPr="007C24E5">
              <w:rPr>
                <w:rStyle w:val="s1ppyq"/>
                <w:rFonts w:eastAsia="標楷體"/>
                <w:bCs/>
                <w:color w:val="000000" w:themeColor="text1"/>
              </w:rPr>
              <w:t>採</w:t>
            </w:r>
            <w:proofErr w:type="gramEnd"/>
            <w:r w:rsidRPr="007C24E5">
              <w:rPr>
                <w:rStyle w:val="s1ppyq"/>
                <w:rFonts w:eastAsia="標楷體"/>
                <w:bCs/>
                <w:color w:val="000000" w:themeColor="text1"/>
              </w:rPr>
              <w:t>計</w:t>
            </w:r>
            <w:r w:rsidRPr="007C24E5">
              <w:rPr>
                <w:rStyle w:val="s1ppyq"/>
                <w:rFonts w:eastAsia="標楷體"/>
                <w:bCs/>
                <w:color w:val="000000" w:themeColor="text1"/>
              </w:rPr>
              <w:t>6</w:t>
            </w:r>
            <w:r w:rsidRPr="007C24E5">
              <w:rPr>
                <w:rStyle w:val="s1ppyq"/>
                <w:rFonts w:eastAsia="標楷體"/>
                <w:bCs/>
                <w:color w:val="000000" w:themeColor="text1"/>
              </w:rPr>
              <w:t>學分</w:t>
            </w:r>
            <w:r w:rsidRPr="007C24E5">
              <w:rPr>
                <w:rStyle w:val="s1ppyq"/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3442" w:type="dxa"/>
            <w:tcBorders>
              <w:top w:val="single" w:sz="8" w:space="0" w:color="auto"/>
            </w:tcBorders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儀器分析</w:t>
            </w:r>
          </w:p>
        </w:tc>
        <w:tc>
          <w:tcPr>
            <w:tcW w:w="1050" w:type="dxa"/>
            <w:tcBorders>
              <w:top w:val="single" w:sz="8" w:space="0" w:color="auto"/>
            </w:tcBorders>
            <w:vAlign w:val="center"/>
          </w:tcPr>
          <w:p w:rsidR="00327CBB" w:rsidRPr="007C24E5" w:rsidRDefault="00327CBB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2480" w:type="dxa"/>
            <w:tcBorders>
              <w:top w:val="single" w:sz="8" w:space="0" w:color="auto"/>
            </w:tcBorders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7C24E5">
              <w:rPr>
                <w:rFonts w:eastAsia="標楷體"/>
                <w:color w:val="000000" w:themeColor="text1"/>
              </w:rPr>
              <w:t>微藥系</w:t>
            </w:r>
            <w:proofErr w:type="gramEnd"/>
          </w:p>
        </w:tc>
      </w:tr>
      <w:tr w:rsidR="00327CBB" w:rsidRPr="007E7B98" w:rsidTr="0086730E">
        <w:tc>
          <w:tcPr>
            <w:tcW w:w="958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19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質</w:t>
            </w:r>
            <w:proofErr w:type="gramStart"/>
            <w:r w:rsidRPr="007C24E5">
              <w:rPr>
                <w:rFonts w:eastAsia="標楷體"/>
                <w:color w:val="000000" w:themeColor="text1"/>
              </w:rPr>
              <w:t>譜學</w:t>
            </w:r>
            <w:r w:rsidRPr="007C24E5">
              <w:rPr>
                <w:rFonts w:eastAsia="標楷體"/>
                <w:color w:val="000000" w:themeColor="text1"/>
              </w:rPr>
              <w:t>(</w:t>
            </w:r>
            <w:r w:rsidRPr="007C24E5">
              <w:rPr>
                <w:rFonts w:eastAsia="標楷體"/>
                <w:color w:val="000000" w:themeColor="text1"/>
              </w:rPr>
              <w:t>含液</w:t>
            </w:r>
            <w:proofErr w:type="gramEnd"/>
            <w:r w:rsidRPr="007C24E5">
              <w:rPr>
                <w:rFonts w:eastAsia="標楷體"/>
                <w:color w:val="000000" w:themeColor="text1"/>
              </w:rPr>
              <w:t>相層析</w:t>
            </w:r>
            <w:r w:rsidRPr="007C24E5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050" w:type="dxa"/>
            <w:vAlign w:val="center"/>
          </w:tcPr>
          <w:p w:rsidR="00327CBB" w:rsidRPr="007C24E5" w:rsidRDefault="00327CBB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2480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7C24E5">
              <w:rPr>
                <w:rFonts w:eastAsia="標楷體"/>
                <w:color w:val="000000" w:themeColor="text1"/>
              </w:rPr>
              <w:t>應化系</w:t>
            </w:r>
            <w:proofErr w:type="gramEnd"/>
          </w:p>
        </w:tc>
      </w:tr>
      <w:tr w:rsidR="00327CBB" w:rsidRPr="007E7B98" w:rsidTr="0086730E">
        <w:tc>
          <w:tcPr>
            <w:tcW w:w="958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19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有機光譜</w:t>
            </w:r>
          </w:p>
        </w:tc>
        <w:tc>
          <w:tcPr>
            <w:tcW w:w="1050" w:type="dxa"/>
            <w:vAlign w:val="center"/>
          </w:tcPr>
          <w:p w:rsidR="00327CBB" w:rsidRPr="007C24E5" w:rsidRDefault="00327CBB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2480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7C24E5">
              <w:rPr>
                <w:rFonts w:eastAsia="標楷體"/>
                <w:color w:val="000000" w:themeColor="text1"/>
              </w:rPr>
              <w:t>應化系</w:t>
            </w:r>
            <w:proofErr w:type="gramEnd"/>
          </w:p>
        </w:tc>
      </w:tr>
      <w:tr w:rsidR="00327CBB" w:rsidRPr="007E7B98" w:rsidTr="0086730E">
        <w:tc>
          <w:tcPr>
            <w:tcW w:w="958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19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食品分析</w:t>
            </w:r>
            <w:r w:rsidRPr="007C24E5">
              <w:rPr>
                <w:rFonts w:eastAsia="標楷體"/>
                <w:color w:val="000000" w:themeColor="text1"/>
              </w:rPr>
              <w:t>(Ⅰ)(</w:t>
            </w:r>
            <w:r w:rsidRPr="007C24E5">
              <w:rPr>
                <w:rFonts w:eastAsia="標楷體"/>
                <w:color w:val="000000" w:themeColor="text1"/>
              </w:rPr>
              <w:t>含實驗</w:t>
            </w:r>
            <w:r w:rsidRPr="007C24E5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050" w:type="dxa"/>
            <w:vAlign w:val="center"/>
          </w:tcPr>
          <w:p w:rsidR="00327CBB" w:rsidRPr="007C24E5" w:rsidRDefault="00327CBB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2480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食科系</w:t>
            </w:r>
          </w:p>
        </w:tc>
      </w:tr>
      <w:tr w:rsidR="00327CBB" w:rsidRPr="007E7B98" w:rsidTr="0086730E">
        <w:tc>
          <w:tcPr>
            <w:tcW w:w="958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19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食品分析</w:t>
            </w:r>
            <w:r w:rsidRPr="007C24E5">
              <w:rPr>
                <w:rFonts w:eastAsia="標楷體"/>
                <w:color w:val="000000" w:themeColor="text1"/>
              </w:rPr>
              <w:t>(Ⅱ)(</w:t>
            </w:r>
            <w:r w:rsidRPr="007C24E5">
              <w:rPr>
                <w:rFonts w:eastAsia="標楷體"/>
                <w:color w:val="000000" w:themeColor="text1"/>
              </w:rPr>
              <w:t>含實驗</w:t>
            </w:r>
            <w:r w:rsidRPr="007C24E5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050" w:type="dxa"/>
            <w:vAlign w:val="center"/>
          </w:tcPr>
          <w:p w:rsidR="00327CBB" w:rsidRPr="007C24E5" w:rsidRDefault="00327CBB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2480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食科系</w:t>
            </w:r>
          </w:p>
        </w:tc>
      </w:tr>
      <w:tr w:rsidR="00327CBB" w:rsidRPr="007E7B98" w:rsidTr="0086730E">
        <w:tc>
          <w:tcPr>
            <w:tcW w:w="958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19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園產品分析與檢驗</w:t>
            </w:r>
          </w:p>
        </w:tc>
        <w:tc>
          <w:tcPr>
            <w:tcW w:w="1050" w:type="dxa"/>
            <w:vAlign w:val="center"/>
          </w:tcPr>
          <w:p w:rsidR="00327CBB" w:rsidRPr="007C24E5" w:rsidRDefault="00327CBB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2480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園藝系</w:t>
            </w:r>
          </w:p>
        </w:tc>
      </w:tr>
      <w:tr w:rsidR="00327CBB" w:rsidRPr="007E7B98" w:rsidTr="0086730E">
        <w:tc>
          <w:tcPr>
            <w:tcW w:w="958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19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*</w:t>
            </w:r>
            <w:r w:rsidRPr="007C24E5">
              <w:rPr>
                <w:rFonts w:eastAsia="標楷體"/>
                <w:color w:val="000000" w:themeColor="text1"/>
              </w:rPr>
              <w:t>土壤分析技術</w:t>
            </w:r>
          </w:p>
        </w:tc>
        <w:tc>
          <w:tcPr>
            <w:tcW w:w="1050" w:type="dxa"/>
            <w:vAlign w:val="center"/>
          </w:tcPr>
          <w:p w:rsidR="00327CBB" w:rsidRPr="007C24E5" w:rsidRDefault="00327CBB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2480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植</w:t>
            </w:r>
            <w:proofErr w:type="gramStart"/>
            <w:r w:rsidRPr="007C24E5">
              <w:rPr>
                <w:rFonts w:eastAsia="標楷體"/>
                <w:color w:val="000000" w:themeColor="text1"/>
              </w:rPr>
              <w:t>醫</w:t>
            </w:r>
            <w:proofErr w:type="gramEnd"/>
            <w:r w:rsidRPr="007C24E5">
              <w:rPr>
                <w:rFonts w:eastAsia="標楷體"/>
                <w:color w:val="000000" w:themeColor="text1"/>
              </w:rPr>
              <w:t>系</w:t>
            </w:r>
          </w:p>
        </w:tc>
      </w:tr>
      <w:tr w:rsidR="00327CBB" w:rsidRPr="007E7B98" w:rsidTr="0086730E">
        <w:tc>
          <w:tcPr>
            <w:tcW w:w="958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19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442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微生物學</w:t>
            </w:r>
            <w:r w:rsidRPr="007C24E5">
              <w:rPr>
                <w:rFonts w:eastAsia="標楷體"/>
                <w:color w:val="000000" w:themeColor="text1"/>
              </w:rPr>
              <w:t>(</w:t>
            </w:r>
            <w:r w:rsidRPr="007C24E5">
              <w:rPr>
                <w:rFonts w:eastAsia="標楷體"/>
                <w:color w:val="000000" w:themeColor="text1"/>
              </w:rPr>
              <w:t>含實驗</w:t>
            </w:r>
            <w:r w:rsidRPr="007C24E5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050" w:type="dxa"/>
            <w:vAlign w:val="center"/>
          </w:tcPr>
          <w:p w:rsidR="00327CBB" w:rsidRPr="007C24E5" w:rsidRDefault="00327CBB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3~4</w:t>
            </w:r>
          </w:p>
        </w:tc>
        <w:tc>
          <w:tcPr>
            <w:tcW w:w="2480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相關開課系所</w:t>
            </w:r>
          </w:p>
        </w:tc>
      </w:tr>
      <w:tr w:rsidR="00327CBB" w:rsidRPr="007E7B98" w:rsidTr="0086730E">
        <w:tc>
          <w:tcPr>
            <w:tcW w:w="958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19" w:type="dxa"/>
            <w:vMerge w:val="restart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Style w:val="s1ppyq"/>
                <w:rFonts w:eastAsia="標楷體"/>
                <w:b/>
                <w:bCs/>
                <w:color w:val="000000" w:themeColor="text1"/>
              </w:rPr>
              <w:t>食農產品相關課程</w:t>
            </w:r>
            <w:r w:rsidRPr="007C24E5">
              <w:rPr>
                <w:rStyle w:val="s1ppyq"/>
                <w:rFonts w:eastAsia="標楷體"/>
                <w:bCs/>
                <w:color w:val="000000" w:themeColor="text1"/>
              </w:rPr>
              <w:t>(</w:t>
            </w:r>
            <w:r w:rsidRPr="007C24E5">
              <w:rPr>
                <w:rStyle w:val="s1ppyq"/>
                <w:rFonts w:eastAsia="標楷體"/>
                <w:bCs/>
                <w:color w:val="000000" w:themeColor="text1"/>
              </w:rPr>
              <w:t>至多</w:t>
            </w:r>
            <w:proofErr w:type="gramStart"/>
            <w:r w:rsidRPr="007C24E5">
              <w:rPr>
                <w:rStyle w:val="s1ppyq"/>
                <w:rFonts w:eastAsia="標楷體"/>
                <w:bCs/>
                <w:color w:val="000000" w:themeColor="text1"/>
              </w:rPr>
              <w:t>採</w:t>
            </w:r>
            <w:proofErr w:type="gramEnd"/>
            <w:r w:rsidRPr="007C24E5">
              <w:rPr>
                <w:rStyle w:val="s1ppyq"/>
                <w:rFonts w:eastAsia="標楷體"/>
                <w:bCs/>
                <w:color w:val="000000" w:themeColor="text1"/>
              </w:rPr>
              <w:t>計</w:t>
            </w:r>
            <w:r w:rsidRPr="007C24E5">
              <w:rPr>
                <w:rStyle w:val="s1ppyq"/>
                <w:rFonts w:eastAsia="標楷體"/>
                <w:bCs/>
                <w:color w:val="000000" w:themeColor="text1"/>
              </w:rPr>
              <w:t>6</w:t>
            </w:r>
            <w:r w:rsidRPr="007C24E5">
              <w:rPr>
                <w:rStyle w:val="s1ppyq"/>
                <w:rFonts w:eastAsia="標楷體"/>
                <w:bCs/>
                <w:color w:val="000000" w:themeColor="text1"/>
              </w:rPr>
              <w:t>學分</w:t>
            </w:r>
            <w:r w:rsidRPr="007C24E5">
              <w:rPr>
                <w:rStyle w:val="s1ppyq"/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3442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食用油脂</w:t>
            </w:r>
          </w:p>
        </w:tc>
        <w:tc>
          <w:tcPr>
            <w:tcW w:w="1050" w:type="dxa"/>
            <w:vAlign w:val="center"/>
          </w:tcPr>
          <w:p w:rsidR="00327CBB" w:rsidRPr="007C24E5" w:rsidRDefault="00327CBB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2480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食科系</w:t>
            </w:r>
          </w:p>
        </w:tc>
      </w:tr>
      <w:tr w:rsidR="00327CBB" w:rsidRPr="007E7B98" w:rsidTr="0086730E">
        <w:tc>
          <w:tcPr>
            <w:tcW w:w="958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19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食品香味化學</w:t>
            </w:r>
          </w:p>
        </w:tc>
        <w:tc>
          <w:tcPr>
            <w:tcW w:w="1050" w:type="dxa"/>
            <w:vAlign w:val="center"/>
          </w:tcPr>
          <w:p w:rsidR="00327CBB" w:rsidRPr="007C24E5" w:rsidRDefault="00327CBB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2480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食科系</w:t>
            </w:r>
          </w:p>
        </w:tc>
      </w:tr>
      <w:tr w:rsidR="00327CBB" w:rsidRPr="007E7B98" w:rsidTr="0086730E">
        <w:tc>
          <w:tcPr>
            <w:tcW w:w="958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19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食品添加物</w:t>
            </w:r>
          </w:p>
        </w:tc>
        <w:tc>
          <w:tcPr>
            <w:tcW w:w="1050" w:type="dxa"/>
            <w:vAlign w:val="center"/>
          </w:tcPr>
          <w:p w:rsidR="00327CBB" w:rsidRPr="007C24E5" w:rsidRDefault="00327CBB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2480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食科系</w:t>
            </w:r>
          </w:p>
        </w:tc>
      </w:tr>
      <w:tr w:rsidR="00327CBB" w:rsidRPr="007E7B98" w:rsidTr="0086730E">
        <w:tc>
          <w:tcPr>
            <w:tcW w:w="958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19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農產品物理性質</w:t>
            </w:r>
          </w:p>
        </w:tc>
        <w:tc>
          <w:tcPr>
            <w:tcW w:w="1050" w:type="dxa"/>
            <w:vAlign w:val="center"/>
          </w:tcPr>
          <w:p w:rsidR="00327CBB" w:rsidRPr="007C24E5" w:rsidRDefault="00327CBB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2480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生機系</w:t>
            </w:r>
          </w:p>
        </w:tc>
      </w:tr>
      <w:tr w:rsidR="00327CBB" w:rsidRPr="007E7B98" w:rsidTr="0086730E">
        <w:tc>
          <w:tcPr>
            <w:tcW w:w="958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19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高級作物品質學</w:t>
            </w:r>
          </w:p>
        </w:tc>
        <w:tc>
          <w:tcPr>
            <w:tcW w:w="1050" w:type="dxa"/>
            <w:vAlign w:val="center"/>
          </w:tcPr>
          <w:p w:rsidR="00327CBB" w:rsidRPr="007C24E5" w:rsidRDefault="00327CBB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2480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7C24E5">
              <w:rPr>
                <w:rFonts w:eastAsia="標楷體"/>
                <w:color w:val="000000" w:themeColor="text1"/>
              </w:rPr>
              <w:t>農藝碩班</w:t>
            </w:r>
            <w:proofErr w:type="gramEnd"/>
          </w:p>
        </w:tc>
      </w:tr>
      <w:tr w:rsidR="00327CBB" w:rsidRPr="007E7B98" w:rsidTr="0086730E">
        <w:tc>
          <w:tcPr>
            <w:tcW w:w="958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19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食品安全</w:t>
            </w:r>
          </w:p>
        </w:tc>
        <w:tc>
          <w:tcPr>
            <w:tcW w:w="1050" w:type="dxa"/>
            <w:vAlign w:val="center"/>
          </w:tcPr>
          <w:p w:rsidR="00327CBB" w:rsidRPr="007C24E5" w:rsidRDefault="00327CBB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2480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農</w:t>
            </w:r>
            <w:proofErr w:type="gramStart"/>
            <w:r w:rsidRPr="007C24E5">
              <w:rPr>
                <w:rFonts w:eastAsia="標楷體"/>
                <w:color w:val="000000" w:themeColor="text1"/>
              </w:rPr>
              <w:t>管進學</w:t>
            </w:r>
            <w:proofErr w:type="gramEnd"/>
            <w:r w:rsidRPr="007C24E5">
              <w:rPr>
                <w:rFonts w:eastAsia="標楷體"/>
                <w:color w:val="000000" w:themeColor="text1"/>
              </w:rPr>
              <w:t>程</w:t>
            </w:r>
          </w:p>
        </w:tc>
      </w:tr>
      <w:tr w:rsidR="00327CBB" w:rsidRPr="007E7B98" w:rsidTr="0086730E">
        <w:tc>
          <w:tcPr>
            <w:tcW w:w="958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19" w:type="dxa"/>
            <w:vMerge w:val="restart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C24E5">
              <w:rPr>
                <w:rStyle w:val="s1ppyq"/>
                <w:rFonts w:eastAsia="標楷體"/>
                <w:b/>
                <w:bCs/>
                <w:color w:val="000000" w:themeColor="text1"/>
              </w:rPr>
              <w:t>栽培養殖相關課程</w:t>
            </w:r>
            <w:r w:rsidRPr="007C24E5">
              <w:rPr>
                <w:rStyle w:val="s1ppyq"/>
                <w:rFonts w:eastAsia="標楷體"/>
                <w:bCs/>
                <w:color w:val="000000" w:themeColor="text1"/>
              </w:rPr>
              <w:t>(</w:t>
            </w:r>
            <w:r w:rsidRPr="007C24E5">
              <w:rPr>
                <w:rStyle w:val="s1ppyq"/>
                <w:rFonts w:eastAsia="標楷體"/>
                <w:bCs/>
                <w:color w:val="000000" w:themeColor="text1"/>
              </w:rPr>
              <w:t>至多</w:t>
            </w:r>
            <w:proofErr w:type="gramStart"/>
            <w:r w:rsidRPr="007C24E5">
              <w:rPr>
                <w:rStyle w:val="s1ppyq"/>
                <w:rFonts w:eastAsia="標楷體"/>
                <w:bCs/>
                <w:color w:val="000000" w:themeColor="text1"/>
              </w:rPr>
              <w:t>採</w:t>
            </w:r>
            <w:proofErr w:type="gramEnd"/>
            <w:r w:rsidRPr="007C24E5">
              <w:rPr>
                <w:rStyle w:val="s1ppyq"/>
                <w:rFonts w:eastAsia="標楷體"/>
                <w:bCs/>
                <w:color w:val="000000" w:themeColor="text1"/>
              </w:rPr>
              <w:t>計</w:t>
            </w:r>
            <w:r w:rsidRPr="007C24E5">
              <w:rPr>
                <w:rStyle w:val="s1ppyq"/>
                <w:rFonts w:eastAsia="標楷體"/>
                <w:bCs/>
                <w:color w:val="000000" w:themeColor="text1"/>
              </w:rPr>
              <w:t>6</w:t>
            </w:r>
            <w:r w:rsidRPr="007C24E5">
              <w:rPr>
                <w:rStyle w:val="s1ppyq"/>
                <w:rFonts w:eastAsia="標楷體"/>
                <w:bCs/>
                <w:color w:val="000000" w:themeColor="text1"/>
              </w:rPr>
              <w:t>學分</w:t>
            </w:r>
            <w:r w:rsidRPr="007C24E5">
              <w:rPr>
                <w:rStyle w:val="s1ppyq"/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3442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土壤與肥料</w:t>
            </w:r>
          </w:p>
        </w:tc>
        <w:tc>
          <w:tcPr>
            <w:tcW w:w="1050" w:type="dxa"/>
            <w:vAlign w:val="center"/>
          </w:tcPr>
          <w:p w:rsidR="00327CBB" w:rsidRPr="007C24E5" w:rsidRDefault="00327CBB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2480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植</w:t>
            </w:r>
            <w:proofErr w:type="gramStart"/>
            <w:r w:rsidRPr="007C24E5">
              <w:rPr>
                <w:rFonts w:eastAsia="標楷體"/>
                <w:color w:val="000000" w:themeColor="text1"/>
              </w:rPr>
              <w:t>醫</w:t>
            </w:r>
            <w:proofErr w:type="gramEnd"/>
            <w:r w:rsidRPr="007C24E5">
              <w:rPr>
                <w:rFonts w:eastAsia="標楷體"/>
                <w:color w:val="000000" w:themeColor="text1"/>
              </w:rPr>
              <w:t>系</w:t>
            </w:r>
          </w:p>
        </w:tc>
      </w:tr>
      <w:tr w:rsidR="00327CBB" w:rsidRPr="007E7B98" w:rsidTr="0086730E">
        <w:tc>
          <w:tcPr>
            <w:tcW w:w="958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19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作物營養診斷</w:t>
            </w:r>
          </w:p>
        </w:tc>
        <w:tc>
          <w:tcPr>
            <w:tcW w:w="1050" w:type="dxa"/>
            <w:vAlign w:val="center"/>
          </w:tcPr>
          <w:p w:rsidR="00327CBB" w:rsidRPr="007C24E5" w:rsidRDefault="00327CBB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2480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植</w:t>
            </w:r>
            <w:proofErr w:type="gramStart"/>
            <w:r w:rsidRPr="007C24E5">
              <w:rPr>
                <w:rFonts w:eastAsia="標楷體"/>
                <w:color w:val="000000" w:themeColor="text1"/>
              </w:rPr>
              <w:t>醫</w:t>
            </w:r>
            <w:proofErr w:type="gramEnd"/>
            <w:r w:rsidRPr="007C24E5">
              <w:rPr>
                <w:rFonts w:eastAsia="標楷體"/>
                <w:color w:val="000000" w:themeColor="text1"/>
              </w:rPr>
              <w:t>系</w:t>
            </w:r>
          </w:p>
        </w:tc>
      </w:tr>
      <w:tr w:rsidR="00327CBB" w:rsidRPr="007E7B98" w:rsidTr="0086730E">
        <w:tc>
          <w:tcPr>
            <w:tcW w:w="958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19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飼料製造學</w:t>
            </w:r>
          </w:p>
        </w:tc>
        <w:tc>
          <w:tcPr>
            <w:tcW w:w="1050" w:type="dxa"/>
            <w:vAlign w:val="center"/>
          </w:tcPr>
          <w:p w:rsidR="00327CBB" w:rsidRPr="007C24E5" w:rsidRDefault="00327CBB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2480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動科系</w:t>
            </w:r>
          </w:p>
        </w:tc>
      </w:tr>
      <w:tr w:rsidR="00327CBB" w:rsidRPr="007E7B98" w:rsidTr="0086730E">
        <w:tc>
          <w:tcPr>
            <w:tcW w:w="958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19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水質學</w:t>
            </w:r>
            <w:r w:rsidRPr="007C24E5">
              <w:rPr>
                <w:rFonts w:eastAsia="標楷體"/>
                <w:color w:val="000000" w:themeColor="text1"/>
              </w:rPr>
              <w:t>(</w:t>
            </w:r>
            <w:r w:rsidRPr="007C24E5">
              <w:rPr>
                <w:rFonts w:eastAsia="標楷體"/>
                <w:color w:val="000000" w:themeColor="text1"/>
              </w:rPr>
              <w:t>含實驗</w:t>
            </w:r>
            <w:r w:rsidRPr="007C24E5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050" w:type="dxa"/>
            <w:vAlign w:val="center"/>
          </w:tcPr>
          <w:p w:rsidR="00327CBB" w:rsidRPr="007C24E5" w:rsidRDefault="00327CBB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2480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7C24E5">
              <w:rPr>
                <w:rFonts w:eastAsia="標楷體"/>
                <w:color w:val="000000" w:themeColor="text1"/>
              </w:rPr>
              <w:t>水生系</w:t>
            </w:r>
            <w:proofErr w:type="gramEnd"/>
          </w:p>
        </w:tc>
      </w:tr>
      <w:tr w:rsidR="00327CBB" w:rsidRPr="007E7B98" w:rsidTr="0086730E">
        <w:tc>
          <w:tcPr>
            <w:tcW w:w="958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19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水產生物技術</w:t>
            </w:r>
            <w:r w:rsidRPr="007C24E5">
              <w:rPr>
                <w:rFonts w:eastAsia="標楷體"/>
                <w:color w:val="000000" w:themeColor="text1"/>
              </w:rPr>
              <w:t>(</w:t>
            </w:r>
            <w:r w:rsidRPr="007C24E5">
              <w:rPr>
                <w:rFonts w:eastAsia="標楷體"/>
                <w:color w:val="000000" w:themeColor="text1"/>
              </w:rPr>
              <w:t>含實驗</w:t>
            </w:r>
            <w:r w:rsidRPr="007C24E5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050" w:type="dxa"/>
            <w:vAlign w:val="center"/>
          </w:tcPr>
          <w:p w:rsidR="00327CBB" w:rsidRPr="007C24E5" w:rsidRDefault="00327CBB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2480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7C24E5">
              <w:rPr>
                <w:rFonts w:eastAsia="標楷體"/>
                <w:color w:val="000000" w:themeColor="text1"/>
              </w:rPr>
              <w:t>水生系</w:t>
            </w:r>
            <w:proofErr w:type="gramEnd"/>
          </w:p>
        </w:tc>
      </w:tr>
      <w:tr w:rsidR="00327CBB" w:rsidRPr="007E7B98" w:rsidTr="0086730E">
        <w:tc>
          <w:tcPr>
            <w:tcW w:w="958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19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水產養殖學</w:t>
            </w:r>
            <w:r w:rsidRPr="007C24E5">
              <w:rPr>
                <w:rFonts w:eastAsia="標楷體"/>
                <w:color w:val="000000" w:themeColor="text1"/>
              </w:rPr>
              <w:t>(</w:t>
            </w:r>
            <w:r w:rsidRPr="007C24E5">
              <w:rPr>
                <w:rFonts w:eastAsia="標楷體"/>
                <w:color w:val="000000" w:themeColor="text1"/>
              </w:rPr>
              <w:t>含實驗</w:t>
            </w:r>
            <w:r w:rsidRPr="007C24E5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050" w:type="dxa"/>
            <w:vAlign w:val="center"/>
          </w:tcPr>
          <w:p w:rsidR="00327CBB" w:rsidRPr="007C24E5" w:rsidRDefault="00327CBB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2480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7C24E5">
              <w:rPr>
                <w:rFonts w:eastAsia="標楷體"/>
                <w:color w:val="000000" w:themeColor="text1"/>
              </w:rPr>
              <w:t>水生系</w:t>
            </w:r>
            <w:proofErr w:type="gramEnd"/>
          </w:p>
        </w:tc>
      </w:tr>
      <w:tr w:rsidR="00327CBB" w:rsidRPr="007E7B98" w:rsidTr="0086730E">
        <w:tc>
          <w:tcPr>
            <w:tcW w:w="958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19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*</w:t>
            </w:r>
            <w:r w:rsidRPr="007C24E5">
              <w:rPr>
                <w:rFonts w:eastAsia="標楷體"/>
                <w:color w:val="000000" w:themeColor="text1"/>
              </w:rPr>
              <w:t>植物生理學</w:t>
            </w:r>
          </w:p>
        </w:tc>
        <w:tc>
          <w:tcPr>
            <w:tcW w:w="1050" w:type="dxa"/>
            <w:vAlign w:val="center"/>
          </w:tcPr>
          <w:p w:rsidR="00327CBB" w:rsidRPr="007C24E5" w:rsidRDefault="00327CBB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2~3</w:t>
            </w:r>
          </w:p>
        </w:tc>
        <w:tc>
          <w:tcPr>
            <w:tcW w:w="2480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相關開課系所</w:t>
            </w:r>
          </w:p>
        </w:tc>
      </w:tr>
      <w:tr w:rsidR="00327CBB" w:rsidRPr="007E7B98" w:rsidTr="0086730E">
        <w:tc>
          <w:tcPr>
            <w:tcW w:w="958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19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經濟昆蟲學</w:t>
            </w:r>
            <w:r w:rsidRPr="007C24E5">
              <w:rPr>
                <w:rFonts w:eastAsia="標楷體"/>
                <w:color w:val="000000" w:themeColor="text1"/>
              </w:rPr>
              <w:t>(Ⅰ)(</w:t>
            </w:r>
            <w:r w:rsidRPr="007C24E5">
              <w:rPr>
                <w:rFonts w:eastAsia="標楷體"/>
                <w:color w:val="000000" w:themeColor="text1"/>
              </w:rPr>
              <w:t>含實驗</w:t>
            </w:r>
            <w:r w:rsidRPr="007C24E5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050" w:type="dxa"/>
            <w:vAlign w:val="center"/>
          </w:tcPr>
          <w:p w:rsidR="00327CBB" w:rsidRPr="007C24E5" w:rsidRDefault="00327CBB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2480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植</w:t>
            </w:r>
            <w:proofErr w:type="gramStart"/>
            <w:r w:rsidRPr="007C24E5">
              <w:rPr>
                <w:rFonts w:eastAsia="標楷體"/>
                <w:color w:val="000000" w:themeColor="text1"/>
              </w:rPr>
              <w:t>醫</w:t>
            </w:r>
            <w:proofErr w:type="gramEnd"/>
            <w:r w:rsidRPr="007C24E5">
              <w:rPr>
                <w:rFonts w:eastAsia="標楷體"/>
                <w:color w:val="000000" w:themeColor="text1"/>
              </w:rPr>
              <w:t>系</w:t>
            </w:r>
          </w:p>
        </w:tc>
      </w:tr>
      <w:tr w:rsidR="00327CBB" w:rsidRPr="007E7B98" w:rsidTr="0086730E">
        <w:tc>
          <w:tcPr>
            <w:tcW w:w="958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19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7C24E5">
              <w:rPr>
                <w:rFonts w:eastAsia="標楷體"/>
                <w:color w:val="000000" w:themeColor="text1"/>
              </w:rPr>
              <w:t>養蜂學</w:t>
            </w:r>
            <w:proofErr w:type="gramEnd"/>
          </w:p>
        </w:tc>
        <w:tc>
          <w:tcPr>
            <w:tcW w:w="1050" w:type="dxa"/>
            <w:vAlign w:val="center"/>
          </w:tcPr>
          <w:p w:rsidR="00327CBB" w:rsidRPr="007C24E5" w:rsidRDefault="00327CBB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2480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植</w:t>
            </w:r>
            <w:proofErr w:type="gramStart"/>
            <w:r w:rsidRPr="007C24E5">
              <w:rPr>
                <w:rFonts w:eastAsia="標楷體"/>
                <w:color w:val="000000" w:themeColor="text1"/>
              </w:rPr>
              <w:t>醫</w:t>
            </w:r>
            <w:proofErr w:type="gramEnd"/>
            <w:r w:rsidRPr="007C24E5">
              <w:rPr>
                <w:rFonts w:eastAsia="標楷體"/>
                <w:color w:val="000000" w:themeColor="text1"/>
              </w:rPr>
              <w:t>系</w:t>
            </w:r>
          </w:p>
        </w:tc>
      </w:tr>
      <w:tr w:rsidR="00327CBB" w:rsidRPr="007E7B98" w:rsidTr="0086730E">
        <w:tc>
          <w:tcPr>
            <w:tcW w:w="958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19" w:type="dxa"/>
            <w:vMerge w:val="restart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Style w:val="s1ppyq"/>
                <w:rFonts w:eastAsia="標楷體"/>
                <w:b/>
                <w:bCs/>
                <w:color w:val="000000" w:themeColor="text1"/>
              </w:rPr>
              <w:t>植物保護相關學科</w:t>
            </w:r>
            <w:r w:rsidRPr="007C24E5">
              <w:rPr>
                <w:rStyle w:val="s1ppyq"/>
                <w:rFonts w:eastAsia="標楷體"/>
                <w:bCs/>
                <w:color w:val="000000" w:themeColor="text1"/>
              </w:rPr>
              <w:t>(</w:t>
            </w:r>
            <w:r w:rsidRPr="007C24E5">
              <w:rPr>
                <w:rStyle w:val="s1ppyq"/>
                <w:rFonts w:eastAsia="標楷體"/>
                <w:bCs/>
                <w:color w:val="000000" w:themeColor="text1"/>
              </w:rPr>
              <w:t>至多</w:t>
            </w:r>
            <w:proofErr w:type="gramStart"/>
            <w:r w:rsidRPr="007C24E5">
              <w:rPr>
                <w:rStyle w:val="s1ppyq"/>
                <w:rFonts w:eastAsia="標楷體"/>
                <w:bCs/>
                <w:color w:val="000000" w:themeColor="text1"/>
              </w:rPr>
              <w:t>採</w:t>
            </w:r>
            <w:proofErr w:type="gramEnd"/>
            <w:r w:rsidRPr="007C24E5">
              <w:rPr>
                <w:rStyle w:val="s1ppyq"/>
                <w:rFonts w:eastAsia="標楷體"/>
                <w:bCs/>
                <w:color w:val="000000" w:themeColor="text1"/>
              </w:rPr>
              <w:t>計</w:t>
            </w:r>
            <w:r w:rsidRPr="007C24E5">
              <w:rPr>
                <w:rStyle w:val="s1ppyq"/>
                <w:rFonts w:eastAsia="標楷體"/>
                <w:bCs/>
                <w:color w:val="000000" w:themeColor="text1"/>
              </w:rPr>
              <w:t>6</w:t>
            </w:r>
            <w:r w:rsidRPr="007C24E5">
              <w:rPr>
                <w:rStyle w:val="s1ppyq"/>
                <w:rFonts w:eastAsia="標楷體"/>
                <w:bCs/>
                <w:color w:val="000000" w:themeColor="text1"/>
              </w:rPr>
              <w:t>學分</w:t>
            </w:r>
            <w:r w:rsidRPr="007C24E5">
              <w:rPr>
                <w:rStyle w:val="s1ppyq"/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3442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植物病原學</w:t>
            </w:r>
            <w:r w:rsidRPr="007C24E5">
              <w:rPr>
                <w:rFonts w:eastAsia="標楷體"/>
                <w:color w:val="000000" w:themeColor="text1"/>
              </w:rPr>
              <w:t>(</w:t>
            </w:r>
            <w:r w:rsidRPr="007C24E5">
              <w:rPr>
                <w:rFonts w:eastAsia="標楷體"/>
                <w:color w:val="000000" w:themeColor="text1"/>
              </w:rPr>
              <w:t>含實驗</w:t>
            </w:r>
            <w:r w:rsidRPr="007C24E5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050" w:type="dxa"/>
            <w:vAlign w:val="center"/>
          </w:tcPr>
          <w:p w:rsidR="00327CBB" w:rsidRPr="007C24E5" w:rsidRDefault="00327CBB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2480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植</w:t>
            </w:r>
            <w:proofErr w:type="gramStart"/>
            <w:r w:rsidRPr="007C24E5">
              <w:rPr>
                <w:rFonts w:eastAsia="標楷體"/>
                <w:color w:val="000000" w:themeColor="text1"/>
              </w:rPr>
              <w:t>醫</w:t>
            </w:r>
            <w:proofErr w:type="gramEnd"/>
            <w:r w:rsidRPr="007C24E5">
              <w:rPr>
                <w:rFonts w:eastAsia="標楷體"/>
                <w:color w:val="000000" w:themeColor="text1"/>
              </w:rPr>
              <w:t>系</w:t>
            </w:r>
          </w:p>
        </w:tc>
      </w:tr>
      <w:tr w:rsidR="00327CBB" w:rsidRPr="007E7B98" w:rsidTr="0086730E">
        <w:tc>
          <w:tcPr>
            <w:tcW w:w="958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19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植物病理學</w:t>
            </w:r>
            <w:r w:rsidRPr="007C24E5">
              <w:rPr>
                <w:rFonts w:eastAsia="標楷體"/>
                <w:color w:val="000000" w:themeColor="text1"/>
              </w:rPr>
              <w:t>(</w:t>
            </w:r>
            <w:r w:rsidRPr="007C24E5">
              <w:rPr>
                <w:rFonts w:eastAsia="標楷體"/>
                <w:color w:val="000000" w:themeColor="text1"/>
              </w:rPr>
              <w:t>含實驗</w:t>
            </w:r>
            <w:r w:rsidRPr="007C24E5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050" w:type="dxa"/>
            <w:vAlign w:val="center"/>
          </w:tcPr>
          <w:p w:rsidR="00327CBB" w:rsidRPr="007C24E5" w:rsidRDefault="00327CBB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2480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植</w:t>
            </w:r>
            <w:proofErr w:type="gramStart"/>
            <w:r w:rsidRPr="007C24E5">
              <w:rPr>
                <w:rFonts w:eastAsia="標楷體"/>
                <w:color w:val="000000" w:themeColor="text1"/>
              </w:rPr>
              <w:t>醫</w:t>
            </w:r>
            <w:proofErr w:type="gramEnd"/>
            <w:r w:rsidRPr="007C24E5">
              <w:rPr>
                <w:rFonts w:eastAsia="標楷體"/>
                <w:color w:val="000000" w:themeColor="text1"/>
              </w:rPr>
              <w:t>系</w:t>
            </w:r>
          </w:p>
        </w:tc>
      </w:tr>
      <w:tr w:rsidR="00327CBB" w:rsidRPr="007E7B98" w:rsidTr="0086730E">
        <w:tc>
          <w:tcPr>
            <w:tcW w:w="958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19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植物病毒學</w:t>
            </w:r>
            <w:r w:rsidRPr="007C24E5">
              <w:rPr>
                <w:rFonts w:eastAsia="標楷體"/>
                <w:color w:val="000000" w:themeColor="text1"/>
              </w:rPr>
              <w:t>(</w:t>
            </w:r>
            <w:r w:rsidRPr="007C24E5">
              <w:rPr>
                <w:rFonts w:eastAsia="標楷體"/>
                <w:color w:val="000000" w:themeColor="text1"/>
              </w:rPr>
              <w:t>含實驗</w:t>
            </w:r>
            <w:r w:rsidRPr="007C24E5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050" w:type="dxa"/>
            <w:vAlign w:val="center"/>
          </w:tcPr>
          <w:p w:rsidR="00327CBB" w:rsidRPr="007C24E5" w:rsidRDefault="00327CBB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2480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植</w:t>
            </w:r>
            <w:proofErr w:type="gramStart"/>
            <w:r w:rsidRPr="007C24E5">
              <w:rPr>
                <w:rFonts w:eastAsia="標楷體"/>
                <w:color w:val="000000" w:themeColor="text1"/>
              </w:rPr>
              <w:t>醫</w:t>
            </w:r>
            <w:proofErr w:type="gramEnd"/>
            <w:r w:rsidRPr="007C24E5">
              <w:rPr>
                <w:rFonts w:eastAsia="標楷體"/>
                <w:color w:val="000000" w:themeColor="text1"/>
              </w:rPr>
              <w:t>系</w:t>
            </w:r>
          </w:p>
        </w:tc>
      </w:tr>
      <w:tr w:rsidR="00327CBB" w:rsidRPr="007E7B98" w:rsidTr="0086730E">
        <w:tc>
          <w:tcPr>
            <w:tcW w:w="958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19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植物病蟲害診斷學</w:t>
            </w:r>
            <w:r w:rsidRPr="007C24E5">
              <w:rPr>
                <w:rFonts w:eastAsia="標楷體"/>
                <w:color w:val="000000" w:themeColor="text1"/>
              </w:rPr>
              <w:t>(</w:t>
            </w:r>
            <w:r w:rsidRPr="007C24E5">
              <w:rPr>
                <w:rFonts w:eastAsia="標楷體"/>
                <w:color w:val="000000" w:themeColor="text1"/>
              </w:rPr>
              <w:t>含實驗</w:t>
            </w:r>
            <w:r w:rsidRPr="007C24E5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050" w:type="dxa"/>
            <w:vAlign w:val="center"/>
          </w:tcPr>
          <w:p w:rsidR="00327CBB" w:rsidRPr="007C24E5" w:rsidRDefault="00327CBB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2480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植</w:t>
            </w:r>
            <w:proofErr w:type="gramStart"/>
            <w:r w:rsidRPr="007C24E5">
              <w:rPr>
                <w:rFonts w:eastAsia="標楷體"/>
                <w:color w:val="000000" w:themeColor="text1"/>
              </w:rPr>
              <w:t>醫</w:t>
            </w:r>
            <w:proofErr w:type="gramEnd"/>
            <w:r w:rsidRPr="007C24E5">
              <w:rPr>
                <w:rFonts w:eastAsia="標楷體"/>
                <w:color w:val="000000" w:themeColor="text1"/>
              </w:rPr>
              <w:t>系</w:t>
            </w:r>
          </w:p>
        </w:tc>
      </w:tr>
      <w:tr w:rsidR="00327CBB" w:rsidRPr="007E7B98" w:rsidTr="0086730E">
        <w:tc>
          <w:tcPr>
            <w:tcW w:w="958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19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植物細菌學</w:t>
            </w:r>
          </w:p>
        </w:tc>
        <w:tc>
          <w:tcPr>
            <w:tcW w:w="1050" w:type="dxa"/>
            <w:vAlign w:val="center"/>
          </w:tcPr>
          <w:p w:rsidR="00327CBB" w:rsidRPr="007C24E5" w:rsidRDefault="00327CBB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2480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植</w:t>
            </w:r>
            <w:proofErr w:type="gramStart"/>
            <w:r w:rsidRPr="007C24E5">
              <w:rPr>
                <w:rFonts w:eastAsia="標楷體"/>
                <w:color w:val="000000" w:themeColor="text1"/>
              </w:rPr>
              <w:t>醫</w:t>
            </w:r>
            <w:proofErr w:type="gramEnd"/>
            <w:r w:rsidRPr="007C24E5">
              <w:rPr>
                <w:rFonts w:eastAsia="標楷體"/>
                <w:color w:val="000000" w:themeColor="text1"/>
              </w:rPr>
              <w:t>系</w:t>
            </w:r>
          </w:p>
        </w:tc>
      </w:tr>
      <w:tr w:rsidR="00327CBB" w:rsidRPr="007E7B98" w:rsidTr="0086730E">
        <w:tc>
          <w:tcPr>
            <w:tcW w:w="958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19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植物病害管理</w:t>
            </w:r>
          </w:p>
        </w:tc>
        <w:tc>
          <w:tcPr>
            <w:tcW w:w="1050" w:type="dxa"/>
            <w:vAlign w:val="center"/>
          </w:tcPr>
          <w:p w:rsidR="00327CBB" w:rsidRPr="007C24E5" w:rsidRDefault="00327CBB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2480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植</w:t>
            </w:r>
            <w:proofErr w:type="gramStart"/>
            <w:r w:rsidRPr="007C24E5">
              <w:rPr>
                <w:rFonts w:eastAsia="標楷體"/>
                <w:color w:val="000000" w:themeColor="text1"/>
              </w:rPr>
              <w:t>醫</w:t>
            </w:r>
            <w:proofErr w:type="gramEnd"/>
            <w:r w:rsidRPr="007C24E5">
              <w:rPr>
                <w:rFonts w:eastAsia="標楷體"/>
                <w:color w:val="000000" w:themeColor="text1"/>
              </w:rPr>
              <w:t>系</w:t>
            </w:r>
          </w:p>
        </w:tc>
      </w:tr>
      <w:tr w:rsidR="00327CBB" w:rsidRPr="007E7B98" w:rsidTr="0086730E">
        <w:tc>
          <w:tcPr>
            <w:tcW w:w="958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19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植物蟲害管理</w:t>
            </w:r>
          </w:p>
        </w:tc>
        <w:tc>
          <w:tcPr>
            <w:tcW w:w="1050" w:type="dxa"/>
            <w:vAlign w:val="center"/>
          </w:tcPr>
          <w:p w:rsidR="00327CBB" w:rsidRPr="007C24E5" w:rsidRDefault="00327CBB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2480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植</w:t>
            </w:r>
            <w:proofErr w:type="gramStart"/>
            <w:r w:rsidRPr="007C24E5">
              <w:rPr>
                <w:rFonts w:eastAsia="標楷體"/>
                <w:color w:val="000000" w:themeColor="text1"/>
              </w:rPr>
              <w:t>醫</w:t>
            </w:r>
            <w:proofErr w:type="gramEnd"/>
            <w:r w:rsidRPr="007C24E5">
              <w:rPr>
                <w:rFonts w:eastAsia="標楷體"/>
                <w:color w:val="000000" w:themeColor="text1"/>
              </w:rPr>
              <w:t>系</w:t>
            </w:r>
          </w:p>
        </w:tc>
      </w:tr>
      <w:tr w:rsidR="00327CBB" w:rsidRPr="007E7B98" w:rsidTr="0086730E">
        <w:tc>
          <w:tcPr>
            <w:tcW w:w="958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19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植物醫學實務與管理</w:t>
            </w:r>
          </w:p>
        </w:tc>
        <w:tc>
          <w:tcPr>
            <w:tcW w:w="1050" w:type="dxa"/>
            <w:vAlign w:val="center"/>
          </w:tcPr>
          <w:p w:rsidR="00327CBB" w:rsidRPr="007C24E5" w:rsidRDefault="00327CBB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2480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植</w:t>
            </w:r>
            <w:proofErr w:type="gramStart"/>
            <w:r w:rsidRPr="007C24E5">
              <w:rPr>
                <w:rFonts w:eastAsia="標楷體"/>
                <w:color w:val="000000" w:themeColor="text1"/>
              </w:rPr>
              <w:t>醫</w:t>
            </w:r>
            <w:proofErr w:type="gramEnd"/>
            <w:r w:rsidRPr="007C24E5">
              <w:rPr>
                <w:rFonts w:eastAsia="標楷體"/>
                <w:color w:val="000000" w:themeColor="text1"/>
              </w:rPr>
              <w:t>系</w:t>
            </w:r>
          </w:p>
        </w:tc>
      </w:tr>
      <w:tr w:rsidR="00327CBB" w:rsidRPr="007E7B98" w:rsidTr="0086730E">
        <w:tc>
          <w:tcPr>
            <w:tcW w:w="958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19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園藝作物病害</w:t>
            </w:r>
          </w:p>
        </w:tc>
        <w:tc>
          <w:tcPr>
            <w:tcW w:w="1050" w:type="dxa"/>
            <w:vAlign w:val="center"/>
          </w:tcPr>
          <w:p w:rsidR="00327CBB" w:rsidRPr="007C24E5" w:rsidRDefault="00327CBB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2480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植</w:t>
            </w:r>
            <w:proofErr w:type="gramStart"/>
            <w:r w:rsidRPr="007C24E5">
              <w:rPr>
                <w:rFonts w:eastAsia="標楷體"/>
                <w:color w:val="000000" w:themeColor="text1"/>
              </w:rPr>
              <w:t>醫</w:t>
            </w:r>
            <w:proofErr w:type="gramEnd"/>
            <w:r w:rsidRPr="007C24E5">
              <w:rPr>
                <w:rFonts w:eastAsia="標楷體"/>
                <w:color w:val="000000" w:themeColor="text1"/>
              </w:rPr>
              <w:t>系</w:t>
            </w:r>
          </w:p>
        </w:tc>
      </w:tr>
      <w:tr w:rsidR="00327CBB" w:rsidRPr="007E7B98" w:rsidTr="0086730E">
        <w:tc>
          <w:tcPr>
            <w:tcW w:w="958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19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園藝作物害蟲</w:t>
            </w:r>
          </w:p>
        </w:tc>
        <w:tc>
          <w:tcPr>
            <w:tcW w:w="1050" w:type="dxa"/>
            <w:vAlign w:val="center"/>
          </w:tcPr>
          <w:p w:rsidR="00327CBB" w:rsidRPr="007C24E5" w:rsidRDefault="00327CBB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2480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植</w:t>
            </w:r>
            <w:proofErr w:type="gramStart"/>
            <w:r w:rsidRPr="007C24E5">
              <w:rPr>
                <w:rFonts w:eastAsia="標楷體"/>
                <w:color w:val="000000" w:themeColor="text1"/>
              </w:rPr>
              <w:t>醫</w:t>
            </w:r>
            <w:proofErr w:type="gramEnd"/>
            <w:r w:rsidRPr="007C24E5">
              <w:rPr>
                <w:rFonts w:eastAsia="標楷體"/>
                <w:color w:val="000000" w:themeColor="text1"/>
              </w:rPr>
              <w:t>系</w:t>
            </w:r>
          </w:p>
        </w:tc>
      </w:tr>
      <w:tr w:rsidR="00327CBB" w:rsidRPr="007E7B98" w:rsidTr="0086730E">
        <w:tc>
          <w:tcPr>
            <w:tcW w:w="958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19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農業藥劑學</w:t>
            </w:r>
          </w:p>
        </w:tc>
        <w:tc>
          <w:tcPr>
            <w:tcW w:w="1050" w:type="dxa"/>
            <w:vAlign w:val="center"/>
          </w:tcPr>
          <w:p w:rsidR="00327CBB" w:rsidRPr="007C24E5" w:rsidRDefault="00327CBB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2480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植</w:t>
            </w:r>
            <w:proofErr w:type="gramStart"/>
            <w:r w:rsidRPr="007C24E5">
              <w:rPr>
                <w:rFonts w:eastAsia="標楷體"/>
                <w:color w:val="000000" w:themeColor="text1"/>
              </w:rPr>
              <w:t>醫</w:t>
            </w:r>
            <w:proofErr w:type="gramEnd"/>
            <w:r w:rsidRPr="007C24E5">
              <w:rPr>
                <w:rFonts w:eastAsia="標楷體"/>
                <w:color w:val="000000" w:themeColor="text1"/>
              </w:rPr>
              <w:t>系</w:t>
            </w:r>
          </w:p>
        </w:tc>
      </w:tr>
      <w:tr w:rsidR="00327CBB" w:rsidRPr="007E7B98" w:rsidTr="0086730E">
        <w:tc>
          <w:tcPr>
            <w:tcW w:w="958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19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生物防治</w:t>
            </w:r>
          </w:p>
        </w:tc>
        <w:tc>
          <w:tcPr>
            <w:tcW w:w="1050" w:type="dxa"/>
            <w:vAlign w:val="center"/>
          </w:tcPr>
          <w:p w:rsidR="00327CBB" w:rsidRPr="007C24E5" w:rsidRDefault="00327CBB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2480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7C24E5">
              <w:rPr>
                <w:rFonts w:eastAsia="標楷體"/>
                <w:color w:val="000000" w:themeColor="text1"/>
              </w:rPr>
              <w:t>生資系</w:t>
            </w:r>
            <w:proofErr w:type="gramEnd"/>
          </w:p>
        </w:tc>
      </w:tr>
      <w:tr w:rsidR="00327CBB" w:rsidRPr="007E7B98" w:rsidTr="0086730E">
        <w:tc>
          <w:tcPr>
            <w:tcW w:w="958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19" w:type="dxa"/>
            <w:vMerge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昆蟲分類學</w:t>
            </w:r>
            <w:r w:rsidRPr="007C24E5">
              <w:rPr>
                <w:rFonts w:eastAsia="標楷體"/>
                <w:color w:val="000000" w:themeColor="text1"/>
              </w:rPr>
              <w:t>(</w:t>
            </w:r>
            <w:r w:rsidRPr="007C24E5">
              <w:rPr>
                <w:rFonts w:eastAsia="標楷體"/>
                <w:color w:val="000000" w:themeColor="text1"/>
              </w:rPr>
              <w:t>含實驗</w:t>
            </w:r>
            <w:r w:rsidRPr="007C24E5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050" w:type="dxa"/>
            <w:vAlign w:val="center"/>
          </w:tcPr>
          <w:p w:rsidR="00327CBB" w:rsidRPr="007C24E5" w:rsidRDefault="00327CBB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2480" w:type="dxa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植</w:t>
            </w:r>
            <w:proofErr w:type="gramStart"/>
            <w:r w:rsidRPr="007C24E5">
              <w:rPr>
                <w:rFonts w:eastAsia="標楷體"/>
                <w:color w:val="000000" w:themeColor="text1"/>
              </w:rPr>
              <w:t>醫</w:t>
            </w:r>
            <w:proofErr w:type="gramEnd"/>
            <w:r w:rsidRPr="007C24E5">
              <w:rPr>
                <w:rFonts w:eastAsia="標楷體"/>
                <w:color w:val="000000" w:themeColor="text1"/>
              </w:rPr>
              <w:t>系</w:t>
            </w:r>
          </w:p>
        </w:tc>
      </w:tr>
      <w:tr w:rsidR="00327CBB" w:rsidRPr="007E7B98" w:rsidTr="0086730E">
        <w:tc>
          <w:tcPr>
            <w:tcW w:w="9049" w:type="dxa"/>
            <w:gridSpan w:val="5"/>
            <w:vAlign w:val="center"/>
          </w:tcPr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備註：</w:t>
            </w:r>
          </w:p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*</w:t>
            </w:r>
            <w:r w:rsidRPr="007C24E5">
              <w:rPr>
                <w:rStyle w:val="s1ppyq"/>
                <w:rFonts w:eastAsia="標楷體"/>
                <w:color w:val="000000" w:themeColor="text1"/>
              </w:rPr>
              <w:t>或土壤調查與肥力分析</w:t>
            </w:r>
            <w:r w:rsidRPr="007C24E5">
              <w:rPr>
                <w:rStyle w:val="s1ppyq"/>
                <w:rFonts w:eastAsia="標楷體"/>
                <w:color w:val="000000" w:themeColor="text1"/>
              </w:rPr>
              <w:t>(</w:t>
            </w:r>
            <w:proofErr w:type="gramStart"/>
            <w:r w:rsidRPr="007C24E5">
              <w:rPr>
                <w:rStyle w:val="s1ppyq"/>
                <w:rFonts w:eastAsia="標楷體"/>
                <w:color w:val="000000" w:themeColor="text1"/>
              </w:rPr>
              <w:t>農藝碩班</w:t>
            </w:r>
            <w:proofErr w:type="gramEnd"/>
            <w:r w:rsidRPr="007C24E5">
              <w:rPr>
                <w:rStyle w:val="s1ppyq"/>
                <w:rFonts w:eastAsia="標楷體"/>
                <w:color w:val="000000" w:themeColor="text1"/>
              </w:rPr>
              <w:t>，</w:t>
            </w:r>
            <w:r w:rsidRPr="007C24E5">
              <w:rPr>
                <w:rStyle w:val="s1ppyq"/>
                <w:rFonts w:eastAsia="標楷體"/>
                <w:color w:val="000000" w:themeColor="text1"/>
              </w:rPr>
              <w:t>2</w:t>
            </w:r>
            <w:r w:rsidRPr="007C24E5">
              <w:rPr>
                <w:rStyle w:val="s1ppyq"/>
                <w:rFonts w:eastAsia="標楷體"/>
                <w:color w:val="000000" w:themeColor="text1"/>
              </w:rPr>
              <w:t>學分</w:t>
            </w:r>
            <w:r w:rsidRPr="007C24E5">
              <w:rPr>
                <w:rStyle w:val="s1ppyq"/>
                <w:rFonts w:eastAsia="標楷體"/>
                <w:color w:val="000000" w:themeColor="text1"/>
              </w:rPr>
              <w:t>)</w:t>
            </w:r>
            <w:r w:rsidRPr="007C24E5">
              <w:rPr>
                <w:rStyle w:val="s1ppyq"/>
                <w:rFonts w:eastAsia="標楷體"/>
                <w:color w:val="000000" w:themeColor="text1"/>
              </w:rPr>
              <w:t>。</w:t>
            </w:r>
          </w:p>
          <w:p w:rsidR="00327CBB" w:rsidRPr="007C24E5" w:rsidRDefault="00327CBB" w:rsidP="0086730E">
            <w:pPr>
              <w:jc w:val="both"/>
              <w:rPr>
                <w:rStyle w:val="s1ppyq"/>
                <w:rFonts w:eastAsia="標楷體"/>
                <w:color w:val="000000" w:themeColor="text1"/>
              </w:rPr>
            </w:pPr>
            <w:r w:rsidRPr="007C24E5">
              <w:rPr>
                <w:rFonts w:eastAsia="標楷體"/>
                <w:color w:val="000000" w:themeColor="text1"/>
              </w:rPr>
              <w:t>*</w:t>
            </w:r>
            <w:r w:rsidRPr="007C24E5">
              <w:rPr>
                <w:rStyle w:val="s1ppyq"/>
                <w:rFonts w:eastAsia="標楷體"/>
                <w:color w:val="000000" w:themeColor="text1"/>
              </w:rPr>
              <w:t>或動物生理學</w:t>
            </w:r>
            <w:r w:rsidRPr="007C24E5">
              <w:rPr>
                <w:rStyle w:val="s1ppyq"/>
                <w:rFonts w:eastAsia="標楷體"/>
                <w:color w:val="000000" w:themeColor="text1"/>
              </w:rPr>
              <w:t>(</w:t>
            </w:r>
            <w:proofErr w:type="gramStart"/>
            <w:r w:rsidRPr="007C24E5">
              <w:rPr>
                <w:rStyle w:val="s1ppyq"/>
                <w:rFonts w:eastAsia="標楷體"/>
                <w:color w:val="000000" w:themeColor="text1"/>
              </w:rPr>
              <w:t>生農系</w:t>
            </w:r>
            <w:proofErr w:type="gramEnd"/>
            <w:r w:rsidRPr="007C24E5">
              <w:rPr>
                <w:rStyle w:val="s1ppyq"/>
                <w:rFonts w:eastAsia="標楷體"/>
                <w:color w:val="000000" w:themeColor="text1"/>
              </w:rPr>
              <w:t>，</w:t>
            </w:r>
            <w:r w:rsidRPr="007C24E5">
              <w:rPr>
                <w:rStyle w:val="s1ppyq"/>
                <w:rFonts w:eastAsia="標楷體"/>
                <w:color w:val="000000" w:themeColor="text1"/>
              </w:rPr>
              <w:t>3</w:t>
            </w:r>
            <w:r w:rsidRPr="007C24E5">
              <w:rPr>
                <w:rStyle w:val="s1ppyq"/>
                <w:rFonts w:eastAsia="標楷體"/>
                <w:color w:val="000000" w:themeColor="text1"/>
              </w:rPr>
              <w:t>學分</w:t>
            </w:r>
            <w:r w:rsidRPr="007C24E5">
              <w:rPr>
                <w:rStyle w:val="s1ppyq"/>
                <w:rFonts w:eastAsia="標楷體"/>
                <w:color w:val="000000" w:themeColor="text1"/>
              </w:rPr>
              <w:t>)</w:t>
            </w:r>
            <w:r w:rsidRPr="007C24E5">
              <w:rPr>
                <w:rStyle w:val="s1ppyq"/>
                <w:rFonts w:eastAsia="標楷體"/>
                <w:color w:val="000000" w:themeColor="text1"/>
              </w:rPr>
              <w:t>。</w:t>
            </w:r>
          </w:p>
          <w:p w:rsidR="00327CBB" w:rsidRPr="007C24E5" w:rsidRDefault="00327CBB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7C24E5">
              <w:rPr>
                <w:rStyle w:val="s1ppyq"/>
                <w:rFonts w:eastAsia="標楷體"/>
                <w:color w:val="000000" w:themeColor="text1"/>
              </w:rPr>
              <w:t>本學程必修及選修課程名稱、學分數，得由相關系所就其專業課程提報本學程委員會審核認定相抵之。</w:t>
            </w:r>
          </w:p>
        </w:tc>
      </w:tr>
    </w:tbl>
    <w:p w:rsidR="00D1344C" w:rsidRPr="00327CBB" w:rsidRDefault="00D1344C" w:rsidP="00901A5E">
      <w:pPr>
        <w:spacing w:beforeLines="50" w:before="180" w:afterLines="20" w:after="72" w:line="400" w:lineRule="exact"/>
      </w:pPr>
      <w:bookmarkStart w:id="1" w:name="_GoBack"/>
      <w:bookmarkEnd w:id="1"/>
    </w:p>
    <w:sectPr w:rsidR="00D1344C" w:rsidRPr="00327CBB" w:rsidSect="004F3DE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g.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C25F5"/>
    <w:multiLevelType w:val="hybridMultilevel"/>
    <w:tmpl w:val="3B86F8C8"/>
    <w:lvl w:ilvl="0" w:tplc="2C7AAC7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EF"/>
    <w:rsid w:val="00001F30"/>
    <w:rsid w:val="001618FA"/>
    <w:rsid w:val="001F3A46"/>
    <w:rsid w:val="00245FE5"/>
    <w:rsid w:val="00327CBB"/>
    <w:rsid w:val="004F3DEF"/>
    <w:rsid w:val="00667AA5"/>
    <w:rsid w:val="0069767C"/>
    <w:rsid w:val="007163E8"/>
    <w:rsid w:val="00901A5E"/>
    <w:rsid w:val="00AC2EE5"/>
    <w:rsid w:val="00D1344C"/>
    <w:rsid w:val="00D16652"/>
    <w:rsid w:val="00F6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EB5C3"/>
  <w15:chartTrackingRefBased/>
  <w15:docId w15:val="{3CB4DEA9-F3ED-4EDD-A287-BB5458CE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DE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F3DE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4F3DEF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uiPriority w:val="99"/>
    <w:rsid w:val="004F3DEF"/>
    <w:rPr>
      <w:color w:val="0000FF"/>
      <w:u w:val="single"/>
    </w:rPr>
  </w:style>
  <w:style w:type="character" w:customStyle="1" w:styleId="s1ppyq">
    <w:name w:val="s1ppyq"/>
    <w:basedOn w:val="a0"/>
    <w:rsid w:val="004F3DEF"/>
  </w:style>
  <w:style w:type="paragraph" w:customStyle="1" w:styleId="04xlpa">
    <w:name w:val="_04xlpa"/>
    <w:basedOn w:val="a"/>
    <w:rsid w:val="004F3D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69767C"/>
    <w:pPr>
      <w:autoSpaceDE w:val="0"/>
      <w:autoSpaceDN w:val="0"/>
      <w:adjustRightInd w:val="0"/>
      <w:spacing w:before="32"/>
      <w:ind w:left="260"/>
    </w:pPr>
    <w:rPr>
      <w:rFonts w:ascii="標楷體" w:eastAsia="標楷體" w:cs="標楷體"/>
      <w:kern w:val="0"/>
    </w:rPr>
  </w:style>
  <w:style w:type="paragraph" w:customStyle="1" w:styleId="Default">
    <w:name w:val="Default"/>
    <w:rsid w:val="001618FA"/>
    <w:pPr>
      <w:widowControl w:val="0"/>
      <w:autoSpaceDE w:val="0"/>
      <w:autoSpaceDN w:val="0"/>
      <w:adjustRightInd w:val="0"/>
    </w:pPr>
    <w:rPr>
      <w:rFonts w:ascii="標楷體g.." w:eastAsia="標楷體g.." w:cs="標楷體g.."/>
      <w:color w:val="000000"/>
      <w:kern w:val="0"/>
      <w:szCs w:val="24"/>
    </w:rPr>
  </w:style>
  <w:style w:type="table" w:styleId="a4">
    <w:name w:val="Table Grid"/>
    <w:basedOn w:val="a1"/>
    <w:uiPriority w:val="39"/>
    <w:rsid w:val="00161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AC2EE5"/>
    <w:pPr>
      <w:widowControl/>
      <w:spacing w:before="100" w:beforeAutospacing="1" w:after="100" w:afterAutospacing="1"/>
    </w:pPr>
    <w:rPr>
      <w:rFonts w:ascii="新細明體" w:eastAsiaTheme="minorEastAsia" w:hAnsi="新細明體" w:cs="新細明體"/>
      <w:kern w:val="0"/>
    </w:rPr>
  </w:style>
  <w:style w:type="character" w:styleId="a5">
    <w:name w:val="Strong"/>
    <w:basedOn w:val="a0"/>
    <w:uiPriority w:val="22"/>
    <w:qFormat/>
    <w:rsid w:val="00245FE5"/>
    <w:rPr>
      <w:b/>
      <w:bCs/>
    </w:rPr>
  </w:style>
  <w:style w:type="paragraph" w:styleId="a6">
    <w:name w:val="List Paragraph"/>
    <w:basedOn w:val="a"/>
    <w:uiPriority w:val="34"/>
    <w:qFormat/>
    <w:rsid w:val="00667A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2023-07-19T03:53:00Z</dcterms:created>
  <dcterms:modified xsi:type="dcterms:W3CDTF">2023-07-19T03:54:00Z</dcterms:modified>
</cp:coreProperties>
</file>