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8FA" w:rsidRPr="00F00802" w:rsidRDefault="001618FA" w:rsidP="001618FA">
      <w:pPr>
        <w:pStyle w:val="2"/>
        <w:spacing w:line="240" w:lineRule="auto"/>
        <w:jc w:val="center"/>
        <w:rPr>
          <w:rFonts w:eastAsia="標楷體"/>
          <w:b w:val="0"/>
          <w:color w:val="000000" w:themeColor="text1"/>
          <w:sz w:val="32"/>
          <w:szCs w:val="32"/>
        </w:rPr>
      </w:pPr>
      <w:hyperlink w:anchor="食農產業管理學程" w:history="1">
        <w:bookmarkStart w:id="0" w:name="_Toc138684101"/>
        <w:r w:rsidRPr="00F00802">
          <w:rPr>
            <w:rStyle w:val="a3"/>
            <w:rFonts w:eastAsia="標楷體" w:hint="eastAsia"/>
            <w:color w:val="000000" w:themeColor="text1"/>
            <w:sz w:val="32"/>
            <w:szCs w:val="32"/>
          </w:rPr>
          <w:t>食農產業管理學程</w:t>
        </w:r>
        <w:bookmarkEnd w:id="0"/>
      </w:hyperlink>
    </w:p>
    <w:p w:rsidR="001618FA" w:rsidRPr="00C1592F" w:rsidRDefault="001618FA" w:rsidP="001618FA">
      <w:pPr>
        <w:shd w:val="clear" w:color="auto" w:fill="C0C0C0"/>
        <w:snapToGrid w:val="0"/>
        <w:rPr>
          <w:rFonts w:eastAsia="標楷體"/>
          <w:b/>
          <w:sz w:val="26"/>
          <w:szCs w:val="26"/>
        </w:rPr>
      </w:pPr>
      <w:r w:rsidRPr="00C1592F">
        <w:rPr>
          <w:rFonts w:eastAsia="標楷體"/>
          <w:b/>
          <w:sz w:val="26"/>
          <w:szCs w:val="26"/>
        </w:rPr>
        <w:t>學程開設單位</w:t>
      </w:r>
    </w:p>
    <w:p w:rsidR="001618FA" w:rsidRPr="00C1592F" w:rsidRDefault="001618FA" w:rsidP="001618FA">
      <w:pPr>
        <w:spacing w:beforeLines="20" w:before="72" w:afterLines="20" w:after="72" w:line="400" w:lineRule="exact"/>
        <w:rPr>
          <w:rFonts w:eastAsia="標楷體"/>
        </w:rPr>
      </w:pPr>
      <w:r w:rsidRPr="00C1592F">
        <w:rPr>
          <w:rFonts w:eastAsia="標楷體" w:hint="eastAsia"/>
        </w:rPr>
        <w:t>管理學院</w:t>
      </w:r>
    </w:p>
    <w:p w:rsidR="001618FA" w:rsidRPr="00C1592F" w:rsidRDefault="001618FA" w:rsidP="001618FA">
      <w:pPr>
        <w:shd w:val="clear" w:color="auto" w:fill="C0C0C0"/>
        <w:snapToGrid w:val="0"/>
        <w:rPr>
          <w:rFonts w:eastAsia="標楷體"/>
          <w:b/>
          <w:sz w:val="26"/>
          <w:szCs w:val="26"/>
        </w:rPr>
      </w:pPr>
      <w:r w:rsidRPr="00C1592F">
        <w:rPr>
          <w:rFonts w:eastAsia="標楷體"/>
          <w:b/>
          <w:sz w:val="26"/>
          <w:szCs w:val="26"/>
        </w:rPr>
        <w:t>設置宗旨</w:t>
      </w:r>
    </w:p>
    <w:p w:rsidR="001618FA" w:rsidRPr="00C1592F" w:rsidRDefault="001618FA" w:rsidP="001618FA">
      <w:pPr>
        <w:spacing w:beforeLines="20" w:before="72" w:line="400" w:lineRule="exact"/>
        <w:ind w:firstLine="480"/>
        <w:rPr>
          <w:rFonts w:eastAsia="標楷體"/>
          <w:color w:val="000000" w:themeColor="text1"/>
        </w:rPr>
      </w:pPr>
      <w:r w:rsidRPr="00C1592F">
        <w:rPr>
          <w:rFonts w:eastAsia="標楷體"/>
          <w:color w:val="000000" w:themeColor="text1"/>
        </w:rPr>
        <w:t>國立嘉義大學為強化安全食農專業人才之培育能力所需，提供學生多元的發展及選擇，規劃安全食農專業人才之培育課程與學程構想，特別設置食農產業管理學程。</w:t>
      </w:r>
    </w:p>
    <w:p w:rsidR="001618FA" w:rsidRPr="00C1592F" w:rsidRDefault="001618FA" w:rsidP="001618FA">
      <w:pPr>
        <w:spacing w:line="400" w:lineRule="exact"/>
        <w:ind w:firstLine="480"/>
        <w:rPr>
          <w:rFonts w:eastAsia="標楷體"/>
          <w:color w:val="000000" w:themeColor="text1"/>
          <w:kern w:val="0"/>
        </w:rPr>
      </w:pPr>
      <w:r w:rsidRPr="00C1592F">
        <w:rPr>
          <w:rFonts w:eastAsia="標楷體"/>
          <w:color w:val="000000" w:themeColor="text1"/>
          <w:kern w:val="0"/>
        </w:rPr>
        <w:t>本學程呼應本校發展願景，並據以制定跨領域管理人才培育之教育目標，研訂出有效實踐教育理想的目標規劃，並據以發展出課程規劃策略與實施原則：</w:t>
      </w:r>
    </w:p>
    <w:p w:rsidR="001618FA" w:rsidRPr="00C1592F" w:rsidRDefault="001618FA" w:rsidP="001618FA">
      <w:pPr>
        <w:widowControl/>
        <w:spacing w:line="400" w:lineRule="exact"/>
        <w:rPr>
          <w:rFonts w:eastAsia="標楷體"/>
          <w:color w:val="000000" w:themeColor="text1"/>
          <w:kern w:val="0"/>
        </w:rPr>
      </w:pPr>
      <w:r w:rsidRPr="00C1592F">
        <w:rPr>
          <w:rFonts w:eastAsia="標楷體"/>
          <w:color w:val="000000" w:themeColor="text1"/>
          <w:kern w:val="0"/>
        </w:rPr>
        <w:t>(</w:t>
      </w:r>
      <w:r w:rsidRPr="00C1592F">
        <w:rPr>
          <w:rFonts w:eastAsia="標楷體"/>
          <w:color w:val="000000" w:themeColor="text1"/>
          <w:kern w:val="0"/>
        </w:rPr>
        <w:t>一</w:t>
      </w:r>
      <w:r w:rsidRPr="00C1592F">
        <w:rPr>
          <w:rFonts w:eastAsia="標楷體"/>
          <w:color w:val="000000" w:themeColor="text1"/>
          <w:kern w:val="0"/>
        </w:rPr>
        <w:t>)</w:t>
      </w:r>
      <w:r w:rsidRPr="00C1592F">
        <w:rPr>
          <w:rFonts w:eastAsia="標楷體"/>
          <w:color w:val="000000" w:themeColor="text1"/>
          <w:kern w:val="0"/>
        </w:rPr>
        <w:t>培育具基本管理學、財務管理、商用套裝軟體應用知能之人才。</w:t>
      </w:r>
    </w:p>
    <w:p w:rsidR="001618FA" w:rsidRPr="00C1592F" w:rsidRDefault="001618FA" w:rsidP="001618FA">
      <w:pPr>
        <w:widowControl/>
        <w:spacing w:line="400" w:lineRule="exact"/>
        <w:rPr>
          <w:rFonts w:eastAsia="標楷體"/>
          <w:color w:val="000000" w:themeColor="text1"/>
          <w:kern w:val="0"/>
        </w:rPr>
      </w:pPr>
      <w:r w:rsidRPr="00C1592F">
        <w:rPr>
          <w:rFonts w:eastAsia="標楷體"/>
          <w:color w:val="000000" w:themeColor="text1"/>
          <w:kern w:val="0"/>
        </w:rPr>
        <w:t>(</w:t>
      </w:r>
      <w:r w:rsidRPr="00C1592F">
        <w:rPr>
          <w:rFonts w:eastAsia="標楷體"/>
          <w:color w:val="000000" w:themeColor="text1"/>
          <w:kern w:val="0"/>
        </w:rPr>
        <w:t>二</w:t>
      </w:r>
      <w:r w:rsidRPr="00C1592F">
        <w:rPr>
          <w:rFonts w:eastAsia="標楷體"/>
          <w:color w:val="000000" w:themeColor="text1"/>
          <w:kern w:val="0"/>
        </w:rPr>
        <w:t>)</w:t>
      </w:r>
      <w:r w:rsidRPr="00C1592F">
        <w:rPr>
          <w:rFonts w:eastAsia="標楷體"/>
          <w:color w:val="000000" w:themeColor="text1"/>
          <w:kern w:val="0"/>
        </w:rPr>
        <w:t>培養具基本安全食農產業與管理學知識整合之專才。</w:t>
      </w:r>
    </w:p>
    <w:p w:rsidR="001618FA" w:rsidRPr="00C1592F" w:rsidRDefault="001618FA" w:rsidP="001618FA">
      <w:pPr>
        <w:widowControl/>
        <w:spacing w:line="400" w:lineRule="exact"/>
        <w:rPr>
          <w:rFonts w:eastAsia="標楷體"/>
          <w:color w:val="000000" w:themeColor="text1"/>
          <w:kern w:val="0"/>
        </w:rPr>
      </w:pPr>
      <w:r w:rsidRPr="00C1592F">
        <w:rPr>
          <w:rFonts w:eastAsia="標楷體"/>
          <w:color w:val="000000" w:themeColor="text1"/>
          <w:kern w:val="0"/>
        </w:rPr>
        <w:t>(</w:t>
      </w:r>
      <w:r w:rsidRPr="00C1592F">
        <w:rPr>
          <w:rFonts w:eastAsia="標楷體"/>
          <w:color w:val="000000" w:themeColor="text1"/>
          <w:kern w:val="0"/>
        </w:rPr>
        <w:t>三</w:t>
      </w:r>
      <w:r w:rsidRPr="00C1592F">
        <w:rPr>
          <w:rFonts w:eastAsia="標楷體"/>
          <w:color w:val="000000" w:themeColor="text1"/>
          <w:kern w:val="0"/>
        </w:rPr>
        <w:t>)</w:t>
      </w:r>
      <w:r w:rsidRPr="00C1592F">
        <w:rPr>
          <w:rFonts w:eastAsia="標楷體"/>
          <w:color w:val="000000" w:themeColor="text1"/>
          <w:kern w:val="0"/>
        </w:rPr>
        <w:t>培育具跨領域視野之人才。</w:t>
      </w:r>
    </w:p>
    <w:p w:rsidR="001618FA" w:rsidRPr="00C1592F" w:rsidRDefault="001618FA" w:rsidP="001618FA">
      <w:pPr>
        <w:widowControl/>
        <w:spacing w:afterLines="20" w:after="72" w:line="400" w:lineRule="exact"/>
        <w:rPr>
          <w:rFonts w:eastAsia="標楷體"/>
          <w:color w:val="000000" w:themeColor="text1"/>
          <w:kern w:val="0"/>
        </w:rPr>
      </w:pPr>
      <w:r w:rsidRPr="00C1592F">
        <w:rPr>
          <w:rFonts w:eastAsia="標楷體"/>
          <w:color w:val="000000" w:themeColor="text1"/>
          <w:kern w:val="0"/>
        </w:rPr>
        <w:t>(</w:t>
      </w:r>
      <w:r w:rsidRPr="00C1592F">
        <w:rPr>
          <w:rFonts w:eastAsia="標楷體"/>
          <w:color w:val="000000" w:themeColor="text1"/>
          <w:kern w:val="0"/>
        </w:rPr>
        <w:t>四</w:t>
      </w:r>
      <w:r w:rsidRPr="00C1592F">
        <w:rPr>
          <w:rFonts w:eastAsia="標楷體"/>
          <w:color w:val="000000" w:themeColor="text1"/>
          <w:kern w:val="0"/>
        </w:rPr>
        <w:t>)</w:t>
      </w:r>
      <w:r w:rsidRPr="00C1592F">
        <w:rPr>
          <w:rFonts w:eastAsia="標楷體"/>
          <w:color w:val="000000" w:themeColor="text1"/>
          <w:kern w:val="0"/>
        </w:rPr>
        <w:t>培育關心安全食農議題之人才。</w:t>
      </w:r>
    </w:p>
    <w:p w:rsidR="001618FA" w:rsidRPr="00C1592F" w:rsidRDefault="001618FA" w:rsidP="001618FA">
      <w:pPr>
        <w:shd w:val="clear" w:color="auto" w:fill="C0C0C0"/>
        <w:snapToGrid w:val="0"/>
        <w:rPr>
          <w:rFonts w:eastAsia="標楷體"/>
          <w:b/>
          <w:sz w:val="26"/>
          <w:szCs w:val="26"/>
        </w:rPr>
      </w:pPr>
      <w:r w:rsidRPr="00C1592F">
        <w:rPr>
          <w:rFonts w:eastAsia="標楷體"/>
          <w:b/>
          <w:sz w:val="26"/>
          <w:szCs w:val="26"/>
        </w:rPr>
        <w:t>修業規定</w:t>
      </w:r>
    </w:p>
    <w:p w:rsidR="001618FA" w:rsidRPr="00C1592F" w:rsidRDefault="001618FA" w:rsidP="001618FA">
      <w:pPr>
        <w:widowControl/>
        <w:spacing w:beforeLines="20" w:before="72" w:line="400" w:lineRule="exact"/>
        <w:ind w:left="192" w:hangingChars="80" w:hanging="192"/>
        <w:jc w:val="both"/>
        <w:rPr>
          <w:rFonts w:eastAsia="標楷體"/>
        </w:rPr>
      </w:pPr>
      <w:r>
        <w:rPr>
          <w:rFonts w:eastAsia="標楷體" w:hint="eastAsia"/>
        </w:rPr>
        <w:t>1</w:t>
      </w:r>
      <w:r>
        <w:rPr>
          <w:rFonts w:eastAsia="標楷體"/>
        </w:rPr>
        <w:t>.</w:t>
      </w:r>
      <w:r w:rsidRPr="00C1592F">
        <w:rPr>
          <w:rFonts w:eastAsia="標楷體"/>
        </w:rPr>
        <w:t>申請修習本學程之學生，應通過本學程委員會之甄選，每年名額至多</w:t>
      </w:r>
      <w:r w:rsidRPr="00C1592F">
        <w:rPr>
          <w:rFonts w:eastAsia="標楷體"/>
        </w:rPr>
        <w:t>30</w:t>
      </w:r>
      <w:r w:rsidRPr="00C1592F">
        <w:rPr>
          <w:rFonts w:eastAsia="標楷體"/>
        </w:rPr>
        <w:t>名，未通過甄選學生亦可修習本學程課程，惟各課程之修習以具有學程資格之學生為優先。各課程其它修習條件，依據授課教師要求訂定之。</w:t>
      </w:r>
    </w:p>
    <w:p w:rsidR="001618FA" w:rsidRDefault="001618FA" w:rsidP="001618FA">
      <w:pPr>
        <w:widowControl/>
        <w:spacing w:line="400" w:lineRule="exact"/>
        <w:ind w:left="192" w:hangingChars="80" w:hanging="192"/>
        <w:jc w:val="both"/>
        <w:rPr>
          <w:rFonts w:eastAsia="標楷體"/>
          <w:kern w:val="0"/>
        </w:rPr>
      </w:pPr>
      <w:r>
        <w:rPr>
          <w:rFonts w:eastAsia="標楷體" w:hint="eastAsia"/>
          <w:kern w:val="0"/>
        </w:rPr>
        <w:t>2</w:t>
      </w:r>
      <w:r>
        <w:rPr>
          <w:rFonts w:eastAsia="標楷體"/>
          <w:kern w:val="0"/>
        </w:rPr>
        <w:t>.</w:t>
      </w:r>
      <w:r w:rsidRPr="00F75AC0">
        <w:rPr>
          <w:rFonts w:eastAsia="標楷體"/>
          <w:kern w:val="0"/>
        </w:rPr>
        <w:t>修習本學程學生，</w:t>
      </w:r>
      <w:r>
        <w:rPr>
          <w:rFonts w:eastAsia="標楷體" w:hint="eastAsia"/>
          <w:kern w:val="0"/>
        </w:rPr>
        <w:t>應修課程</w:t>
      </w:r>
      <w:r w:rsidRPr="00F75AC0">
        <w:rPr>
          <w:rFonts w:eastAsia="標楷體"/>
          <w:kern w:val="0"/>
        </w:rPr>
        <w:t>至少</w:t>
      </w:r>
      <w:r>
        <w:rPr>
          <w:rFonts w:eastAsia="標楷體" w:hint="eastAsia"/>
          <w:kern w:val="0"/>
        </w:rPr>
        <w:t>有</w:t>
      </w:r>
      <w:r w:rsidRPr="00F75AC0">
        <w:rPr>
          <w:rFonts w:eastAsia="標楷體" w:hint="eastAsia"/>
          <w:kern w:val="0"/>
        </w:rPr>
        <w:t>9</w:t>
      </w:r>
      <w:r w:rsidRPr="00F75AC0">
        <w:rPr>
          <w:rFonts w:eastAsia="標楷體"/>
          <w:kern w:val="0"/>
        </w:rPr>
        <w:t>學分不屬於學生主修、</w:t>
      </w:r>
      <w:r>
        <w:rPr>
          <w:rFonts w:eastAsia="標楷體" w:hint="eastAsia"/>
          <w:kern w:val="0"/>
        </w:rPr>
        <w:t>雙主修</w:t>
      </w:r>
      <w:r w:rsidRPr="00F75AC0">
        <w:rPr>
          <w:rFonts w:eastAsia="標楷體"/>
          <w:kern w:val="0"/>
        </w:rPr>
        <w:t>、</w:t>
      </w:r>
      <w:r>
        <w:rPr>
          <w:rFonts w:eastAsia="標楷體"/>
          <w:kern w:val="0"/>
        </w:rPr>
        <w:t>輔系</w:t>
      </w:r>
      <w:r w:rsidRPr="00F75AC0">
        <w:rPr>
          <w:rFonts w:eastAsia="標楷體"/>
          <w:kern w:val="0"/>
        </w:rPr>
        <w:t>之必修科目</w:t>
      </w:r>
      <w:r>
        <w:rPr>
          <w:rFonts w:eastAsia="標楷體" w:hint="eastAsia"/>
          <w:kern w:val="0"/>
        </w:rPr>
        <w:t>。</w:t>
      </w:r>
    </w:p>
    <w:p w:rsidR="001618FA" w:rsidRPr="00C1592F" w:rsidRDefault="001618FA" w:rsidP="001618FA">
      <w:pPr>
        <w:widowControl/>
        <w:spacing w:afterLines="20" w:after="72" w:line="400" w:lineRule="exact"/>
        <w:ind w:left="192" w:hangingChars="80" w:hanging="192"/>
        <w:jc w:val="both"/>
        <w:rPr>
          <w:rFonts w:eastAsia="標楷體"/>
          <w:color w:val="000000" w:themeColor="text1"/>
        </w:rPr>
      </w:pPr>
      <w:r>
        <w:rPr>
          <w:rFonts w:eastAsia="標楷體" w:hint="eastAsia"/>
          <w:kern w:val="0"/>
        </w:rPr>
        <w:t>3</w:t>
      </w:r>
      <w:r>
        <w:rPr>
          <w:rFonts w:eastAsia="標楷體"/>
          <w:kern w:val="0"/>
        </w:rPr>
        <w:t>.</w:t>
      </w:r>
      <w:r w:rsidRPr="00C1592F">
        <w:rPr>
          <w:rFonts w:eastAsia="標楷體"/>
          <w:color w:val="000000" w:themeColor="text1"/>
        </w:rPr>
        <w:t>本學程必修及選修課程名稱、學分數，得由相關系所就其專業課程提報本學程委員會審核認定相抵之。</w:t>
      </w:r>
    </w:p>
    <w:p w:rsidR="001618FA" w:rsidRPr="00C1592F" w:rsidRDefault="001618FA" w:rsidP="001618FA">
      <w:pPr>
        <w:shd w:val="clear" w:color="auto" w:fill="C0C0C0"/>
        <w:snapToGrid w:val="0"/>
        <w:rPr>
          <w:rFonts w:eastAsia="標楷體"/>
          <w:b/>
          <w:sz w:val="26"/>
          <w:szCs w:val="26"/>
        </w:rPr>
      </w:pPr>
      <w:r w:rsidRPr="00C1592F">
        <w:rPr>
          <w:rFonts w:eastAsia="標楷體"/>
          <w:b/>
          <w:sz w:val="26"/>
          <w:szCs w:val="26"/>
        </w:rPr>
        <w:t>申請期間</w:t>
      </w:r>
    </w:p>
    <w:p w:rsidR="001618FA" w:rsidRPr="00C1592F" w:rsidRDefault="001618FA" w:rsidP="001618FA">
      <w:pPr>
        <w:pStyle w:val="Default"/>
        <w:spacing w:beforeLines="20" w:before="72" w:afterLines="20" w:after="72" w:line="400" w:lineRule="exact"/>
        <w:rPr>
          <w:rFonts w:ascii="標楷體" w:eastAsia="標楷體" w:hAnsi="標楷體" w:cs="Times New Roman"/>
        </w:rPr>
      </w:pPr>
      <w:r w:rsidRPr="00C1592F">
        <w:rPr>
          <w:rFonts w:ascii="標楷體" w:eastAsia="標楷體" w:hAnsi="標楷體" w:cs="Times New Roman" w:hint="eastAsia"/>
        </w:rPr>
        <w:t>每學期開學前三週</w:t>
      </w:r>
    </w:p>
    <w:p w:rsidR="001618FA" w:rsidRPr="00C1592F" w:rsidRDefault="001618FA" w:rsidP="001618FA">
      <w:pPr>
        <w:shd w:val="clear" w:color="auto" w:fill="C0C0C0"/>
        <w:snapToGrid w:val="0"/>
        <w:rPr>
          <w:rFonts w:eastAsia="標楷體"/>
          <w:b/>
          <w:sz w:val="26"/>
          <w:szCs w:val="26"/>
        </w:rPr>
      </w:pPr>
      <w:r w:rsidRPr="00C1592F">
        <w:rPr>
          <w:rFonts w:eastAsia="標楷體"/>
          <w:b/>
          <w:sz w:val="26"/>
          <w:szCs w:val="26"/>
        </w:rPr>
        <w:t>學程連絡人</w:t>
      </w:r>
    </w:p>
    <w:p w:rsidR="001618FA" w:rsidRPr="00C1592F" w:rsidRDefault="001618FA" w:rsidP="001618FA">
      <w:pPr>
        <w:spacing w:beforeLines="20" w:before="72" w:afterLines="20" w:after="72" w:line="400" w:lineRule="exact"/>
        <w:rPr>
          <w:rFonts w:eastAsia="標楷體"/>
        </w:rPr>
      </w:pPr>
      <w:r>
        <w:rPr>
          <w:rFonts w:eastAsia="標楷體" w:hint="eastAsia"/>
        </w:rPr>
        <w:t>行銷與觀光管理學系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蕭至惠老師</w:t>
      </w:r>
      <w:r>
        <w:rPr>
          <w:rFonts w:eastAsia="標楷體" w:hint="eastAsia"/>
        </w:rPr>
        <w:t xml:space="preserve"> </w:t>
      </w:r>
      <w:r w:rsidRPr="00C1592F">
        <w:rPr>
          <w:color w:val="3F3F3F"/>
        </w:rPr>
        <w:t>(05)273-28</w:t>
      </w:r>
      <w:r>
        <w:rPr>
          <w:color w:val="3F3F3F"/>
        </w:rPr>
        <w:t>41</w:t>
      </w:r>
    </w:p>
    <w:p w:rsidR="001618FA" w:rsidRPr="00C1592F" w:rsidRDefault="001618FA" w:rsidP="001618FA">
      <w:pPr>
        <w:shd w:val="clear" w:color="auto" w:fill="C0C0C0"/>
        <w:snapToGrid w:val="0"/>
        <w:rPr>
          <w:rFonts w:eastAsia="標楷體"/>
          <w:b/>
          <w:sz w:val="26"/>
          <w:szCs w:val="26"/>
        </w:rPr>
      </w:pPr>
      <w:r w:rsidRPr="00C1592F">
        <w:rPr>
          <w:rFonts w:eastAsia="標楷體"/>
          <w:b/>
          <w:sz w:val="26"/>
          <w:szCs w:val="26"/>
        </w:rPr>
        <w:t>課程規劃</w:t>
      </w:r>
    </w:p>
    <w:p w:rsidR="001618FA" w:rsidRDefault="000761C5" w:rsidP="001618FA">
      <w:pPr>
        <w:spacing w:beforeLines="20" w:before="72" w:line="400" w:lineRule="exact"/>
        <w:jc w:val="both"/>
        <w:rPr>
          <w:rFonts w:eastAsia="標楷體"/>
          <w:color w:val="000000" w:themeColor="text1"/>
        </w:rPr>
      </w:pPr>
      <w:r w:rsidRPr="000761C5">
        <w:rPr>
          <w:rFonts w:eastAsia="標楷體" w:hint="eastAsia"/>
          <w:color w:val="000000" w:themeColor="text1"/>
        </w:rPr>
        <w:t>本學程應修習至少</w:t>
      </w:r>
      <w:r w:rsidRPr="000761C5">
        <w:rPr>
          <w:rFonts w:eastAsia="標楷體" w:hint="eastAsia"/>
          <w:color w:val="000000" w:themeColor="text1"/>
        </w:rPr>
        <w:t>20</w:t>
      </w:r>
      <w:r w:rsidRPr="000761C5">
        <w:rPr>
          <w:rFonts w:eastAsia="標楷體" w:hint="eastAsia"/>
          <w:color w:val="000000" w:themeColor="text1"/>
        </w:rPr>
        <w:t>學分，包括「必修核心課程</w:t>
      </w:r>
      <w:bookmarkStart w:id="1" w:name="_GoBack"/>
      <w:bookmarkEnd w:id="1"/>
      <w:r w:rsidRPr="000761C5">
        <w:rPr>
          <w:rFonts w:eastAsia="標楷體" w:hint="eastAsia"/>
          <w:color w:val="000000" w:themeColor="text1"/>
        </w:rPr>
        <w:t>」</w:t>
      </w:r>
      <w:r w:rsidRPr="000761C5">
        <w:rPr>
          <w:rFonts w:eastAsia="標楷體" w:hint="eastAsia"/>
          <w:color w:val="000000" w:themeColor="text1"/>
        </w:rPr>
        <w:t>4</w:t>
      </w:r>
      <w:r w:rsidRPr="000761C5">
        <w:rPr>
          <w:rFonts w:eastAsia="標楷體" w:hint="eastAsia"/>
          <w:color w:val="000000" w:themeColor="text1"/>
        </w:rPr>
        <w:t>學分：食農產業管理實務、食農產業管理專題研究、農業概論</w:t>
      </w:r>
      <w:r w:rsidRPr="000761C5">
        <w:rPr>
          <w:rFonts w:eastAsia="標楷體" w:hint="eastAsia"/>
          <w:color w:val="000000" w:themeColor="text1"/>
        </w:rPr>
        <w:t>(</w:t>
      </w:r>
      <w:r w:rsidRPr="000761C5">
        <w:rPr>
          <w:rFonts w:eastAsia="標楷體" w:hint="eastAsia"/>
          <w:color w:val="000000" w:themeColor="text1"/>
        </w:rPr>
        <w:t>或管理學</w:t>
      </w:r>
      <w:r w:rsidRPr="000761C5">
        <w:rPr>
          <w:rFonts w:eastAsia="標楷體" w:hint="eastAsia"/>
          <w:color w:val="000000" w:themeColor="text1"/>
        </w:rPr>
        <w:t>)</w:t>
      </w:r>
      <w:r w:rsidRPr="000761C5">
        <w:rPr>
          <w:rFonts w:eastAsia="標楷體" w:hint="eastAsia"/>
          <w:color w:val="000000" w:themeColor="text1"/>
        </w:rPr>
        <w:t>；「專業選修課程」</w:t>
      </w:r>
      <w:r w:rsidRPr="000761C5">
        <w:rPr>
          <w:rFonts w:eastAsia="標楷體" w:hint="eastAsia"/>
          <w:color w:val="000000" w:themeColor="text1"/>
        </w:rPr>
        <w:t>16</w:t>
      </w:r>
      <w:r w:rsidRPr="000761C5">
        <w:rPr>
          <w:rFonts w:eastAsia="標楷體" w:hint="eastAsia"/>
          <w:color w:val="000000" w:themeColor="text1"/>
        </w:rPr>
        <w:t>學分，含各學系專業必修最多承認</w:t>
      </w:r>
      <w:r w:rsidRPr="000761C5">
        <w:rPr>
          <w:rFonts w:eastAsia="標楷體" w:hint="eastAsia"/>
          <w:color w:val="000000" w:themeColor="text1"/>
        </w:rPr>
        <w:t>9</w:t>
      </w:r>
      <w:r w:rsidRPr="000761C5">
        <w:rPr>
          <w:rFonts w:eastAsia="標楷體" w:hint="eastAsia"/>
          <w:color w:val="000000" w:themeColor="text1"/>
        </w:rPr>
        <w:t>學分，及「食農產業管理」學程要求表中所規範之課程。</w:t>
      </w:r>
    </w:p>
    <w:p w:rsidR="000761C5" w:rsidRPr="00CA1D58" w:rsidRDefault="000761C5" w:rsidP="001618FA">
      <w:pPr>
        <w:spacing w:beforeLines="20" w:before="72" w:line="400" w:lineRule="exact"/>
        <w:jc w:val="both"/>
        <w:rPr>
          <w:rFonts w:eastAsia="標楷體" w:hint="eastAsia"/>
          <w:color w:val="000000" w:themeColor="text1"/>
        </w:rPr>
      </w:pPr>
    </w:p>
    <w:p w:rsidR="001618FA" w:rsidRDefault="001618FA" w:rsidP="001618FA">
      <w:pPr>
        <w:widowControl/>
        <w:spacing w:afterLines="20" w:after="72"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A713D8">
        <w:rPr>
          <w:rFonts w:ascii="標楷體" w:eastAsia="標楷體" w:hAnsi="標楷體"/>
          <w:b/>
          <w:sz w:val="28"/>
          <w:szCs w:val="28"/>
        </w:rPr>
        <w:t>「食農產業管理」學程課程要求</w:t>
      </w:r>
    </w:p>
    <w:p w:rsidR="001618FA" w:rsidRPr="004D2B74" w:rsidRDefault="001618FA" w:rsidP="001618FA">
      <w:pPr>
        <w:snapToGrid w:val="0"/>
        <w:spacing w:afterLines="20" w:after="72" w:line="300" w:lineRule="exact"/>
        <w:rPr>
          <w:rFonts w:eastAsia="標楷體"/>
        </w:rPr>
      </w:pPr>
      <w:r w:rsidRPr="004D2B74">
        <w:rPr>
          <w:rFonts w:eastAsia="標楷體"/>
        </w:rPr>
        <w:t>1.</w:t>
      </w:r>
      <w:r w:rsidRPr="004D2B74">
        <w:rPr>
          <w:rFonts w:eastAsia="標楷體"/>
        </w:rPr>
        <w:t>「食農產業管理」學程必修課程</w:t>
      </w:r>
      <w:r w:rsidRPr="004D2B74">
        <w:rPr>
          <w:rFonts w:eastAsia="標楷體"/>
        </w:rPr>
        <w:t>(</w:t>
      </w:r>
      <w:r w:rsidRPr="004D2B74">
        <w:rPr>
          <w:rFonts w:eastAsia="標楷體"/>
        </w:rPr>
        <w:t>共計</w:t>
      </w:r>
      <w:r w:rsidRPr="004D2B74">
        <w:rPr>
          <w:rFonts w:eastAsia="標楷體" w:hint="eastAsia"/>
        </w:rPr>
        <w:t>4</w:t>
      </w:r>
      <w:r w:rsidRPr="004D2B74">
        <w:rPr>
          <w:rFonts w:eastAsia="標楷體"/>
        </w:rPr>
        <w:t>學分</w:t>
      </w:r>
      <w:r w:rsidRPr="004D2B74">
        <w:rPr>
          <w:rFonts w:eastAsia="標楷體"/>
        </w:rPr>
        <w:t>)</w:t>
      </w:r>
    </w:p>
    <w:tbl>
      <w:tblPr>
        <w:tblW w:w="864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2552"/>
        <w:gridCol w:w="1134"/>
        <w:gridCol w:w="2126"/>
      </w:tblGrid>
      <w:tr w:rsidR="001618FA" w:rsidRPr="004D2B74" w:rsidTr="0086730E">
        <w:trPr>
          <w:trHeight w:val="595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618FA" w:rsidRPr="004D2B74" w:rsidRDefault="001618FA" w:rsidP="0086730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4D2B74">
              <w:rPr>
                <w:rFonts w:eastAsia="標楷體"/>
              </w:rPr>
              <w:t>課程名稱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618FA" w:rsidRPr="004D2B74" w:rsidRDefault="001618FA" w:rsidP="0086730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4D2B74">
              <w:rPr>
                <w:rFonts w:eastAsia="標楷體"/>
              </w:rPr>
              <w:t>開課班級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618FA" w:rsidRPr="004D2B74" w:rsidRDefault="001618FA" w:rsidP="0086730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4D2B74">
              <w:rPr>
                <w:rFonts w:eastAsia="標楷體"/>
              </w:rPr>
              <w:t>學分數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618FA" w:rsidRPr="004D2B74" w:rsidRDefault="001618FA" w:rsidP="0086730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4D2B74">
              <w:rPr>
                <w:rFonts w:eastAsia="標楷體"/>
              </w:rPr>
              <w:t>備註</w:t>
            </w:r>
          </w:p>
        </w:tc>
      </w:tr>
      <w:tr w:rsidR="001618FA" w:rsidRPr="004D2B74" w:rsidTr="0086730E">
        <w:trPr>
          <w:trHeight w:val="60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/>
              </w:rPr>
              <w:t>食農產業管理實務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行銷與觀光管理學系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618FA" w:rsidRPr="004D2B74" w:rsidRDefault="001618FA" w:rsidP="0086730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4D2B74">
              <w:rPr>
                <w:rFonts w:eastAsia="標楷體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618FA" w:rsidRPr="004D2B74" w:rsidRDefault="001618FA" w:rsidP="0086730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4D2B74">
              <w:rPr>
                <w:rFonts w:eastAsia="標楷體"/>
              </w:rPr>
              <w:t>採計</w:t>
            </w:r>
            <w:r w:rsidRPr="004D2B74">
              <w:rPr>
                <w:rFonts w:eastAsia="標楷體"/>
              </w:rPr>
              <w:t>1</w:t>
            </w:r>
            <w:r w:rsidRPr="004D2B74">
              <w:rPr>
                <w:rFonts w:eastAsia="標楷體"/>
              </w:rPr>
              <w:t>學分</w:t>
            </w:r>
          </w:p>
        </w:tc>
      </w:tr>
      <w:tr w:rsidR="001618FA" w:rsidRPr="004D2B74" w:rsidTr="0086730E">
        <w:trPr>
          <w:trHeight w:val="60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/>
              </w:rPr>
              <w:lastRenderedPageBreak/>
              <w:t>食農產業管理專題研究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行銷與觀光管理學系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618FA" w:rsidRPr="004D2B74" w:rsidRDefault="001618FA" w:rsidP="0086730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4D2B74">
              <w:rPr>
                <w:rFonts w:eastAsia="標楷體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618FA" w:rsidRPr="004D2B74" w:rsidRDefault="001618FA" w:rsidP="0086730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4D2B74">
              <w:rPr>
                <w:rFonts w:eastAsia="標楷體"/>
              </w:rPr>
              <w:t>採計</w:t>
            </w:r>
            <w:r w:rsidRPr="004D2B74">
              <w:rPr>
                <w:rFonts w:eastAsia="標楷體"/>
              </w:rPr>
              <w:t>1</w:t>
            </w:r>
            <w:r w:rsidRPr="004D2B74">
              <w:rPr>
                <w:rFonts w:eastAsia="標楷體"/>
              </w:rPr>
              <w:t>學分</w:t>
            </w:r>
          </w:p>
        </w:tc>
      </w:tr>
      <w:tr w:rsidR="001618FA" w:rsidRPr="004D2B74" w:rsidTr="0086730E">
        <w:trPr>
          <w:trHeight w:val="60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農業概論</w:t>
            </w:r>
            <w:r w:rsidRPr="004D2B74">
              <w:rPr>
                <w:rFonts w:eastAsia="標楷體" w:hint="eastAsia"/>
              </w:rPr>
              <w:t>(</w:t>
            </w:r>
            <w:r w:rsidRPr="004D2B74">
              <w:rPr>
                <w:rFonts w:eastAsia="標楷體" w:hint="eastAsia"/>
              </w:rPr>
              <w:t>或管理學</w:t>
            </w:r>
            <w:r w:rsidRPr="004D2B74">
              <w:rPr>
                <w:rFonts w:eastAsia="標楷體" w:hint="eastAsia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/>
              </w:rPr>
              <w:t>相關系所班級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618FA" w:rsidRPr="004D2B74" w:rsidRDefault="001618FA" w:rsidP="0086730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618FA" w:rsidRPr="004D2B74" w:rsidRDefault="001618FA" w:rsidP="0086730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4D2B74">
              <w:rPr>
                <w:rFonts w:eastAsia="標楷體"/>
              </w:rPr>
              <w:t>採計</w:t>
            </w:r>
            <w:r w:rsidRPr="004D2B74">
              <w:rPr>
                <w:rFonts w:eastAsia="標楷體" w:hint="eastAsia"/>
              </w:rPr>
              <w:t>2</w:t>
            </w:r>
            <w:r w:rsidRPr="004D2B74">
              <w:rPr>
                <w:rFonts w:eastAsia="標楷體"/>
              </w:rPr>
              <w:t>學分</w:t>
            </w:r>
          </w:p>
        </w:tc>
      </w:tr>
    </w:tbl>
    <w:p w:rsidR="001618FA" w:rsidRPr="004D2B74" w:rsidRDefault="001618FA" w:rsidP="001618FA">
      <w:pPr>
        <w:snapToGrid w:val="0"/>
        <w:spacing w:beforeLines="50" w:before="180" w:afterLines="20" w:after="72" w:line="300" w:lineRule="exact"/>
        <w:rPr>
          <w:rFonts w:eastAsia="標楷體"/>
        </w:rPr>
      </w:pPr>
      <w:r w:rsidRPr="004D2B74">
        <w:rPr>
          <w:rFonts w:eastAsia="標楷體"/>
        </w:rPr>
        <w:t>2.</w:t>
      </w:r>
      <w:r w:rsidRPr="004D2B74">
        <w:rPr>
          <w:rFonts w:eastAsia="標楷體"/>
        </w:rPr>
        <w:t>「食農產業管理」學程選修課程</w:t>
      </w:r>
      <w:r w:rsidRPr="004D2B74">
        <w:rPr>
          <w:rFonts w:eastAsia="標楷體"/>
        </w:rPr>
        <w:t>(</w:t>
      </w:r>
      <w:r w:rsidRPr="004D2B74">
        <w:rPr>
          <w:rFonts w:eastAsia="標楷體"/>
        </w:rPr>
        <w:t>共計</w:t>
      </w:r>
      <w:r w:rsidRPr="004D2B74">
        <w:rPr>
          <w:rFonts w:eastAsia="標楷體"/>
        </w:rPr>
        <w:t>1</w:t>
      </w:r>
      <w:r w:rsidRPr="004D2B74">
        <w:rPr>
          <w:rFonts w:eastAsia="標楷體" w:hint="eastAsia"/>
        </w:rPr>
        <w:t>6</w:t>
      </w:r>
      <w:r w:rsidRPr="004D2B74">
        <w:rPr>
          <w:rFonts w:eastAsia="標楷體"/>
        </w:rPr>
        <w:t>學分</w:t>
      </w:r>
      <w:r w:rsidRPr="004D2B74">
        <w:rPr>
          <w:rFonts w:eastAsia="標楷體"/>
        </w:rPr>
        <w:t>)</w:t>
      </w:r>
    </w:p>
    <w:tbl>
      <w:tblPr>
        <w:tblStyle w:val="a4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3544"/>
        <w:gridCol w:w="1134"/>
        <w:gridCol w:w="2693"/>
      </w:tblGrid>
      <w:tr w:rsidR="001618FA" w:rsidRPr="004D2B74" w:rsidTr="0086730E">
        <w:trPr>
          <w:trHeight w:val="529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1618FA" w:rsidRPr="004D2B74" w:rsidRDefault="001618FA" w:rsidP="0086730E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bookmarkStart w:id="2" w:name="_Hlk114785326"/>
            <w:r w:rsidRPr="004D2B74">
              <w:rPr>
                <w:rFonts w:eastAsia="標楷體"/>
                <w:b/>
                <w:bCs/>
              </w:rPr>
              <w:t>課程別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1618FA" w:rsidRPr="004D2B74" w:rsidRDefault="001618FA" w:rsidP="0086730E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4D2B74">
              <w:rPr>
                <w:rFonts w:eastAsia="標楷體"/>
                <w:b/>
                <w:bCs/>
              </w:rPr>
              <w:t>課程名稱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618FA" w:rsidRPr="004D2B74" w:rsidRDefault="001618FA" w:rsidP="0086730E">
            <w:pPr>
              <w:snapToGrid w:val="0"/>
              <w:spacing w:line="300" w:lineRule="exact"/>
              <w:jc w:val="center"/>
              <w:rPr>
                <w:rFonts w:eastAsia="標楷體"/>
                <w:b/>
                <w:bCs/>
              </w:rPr>
            </w:pPr>
            <w:r w:rsidRPr="004D2B74">
              <w:rPr>
                <w:rFonts w:eastAsia="標楷體"/>
                <w:b/>
                <w:bCs/>
              </w:rPr>
              <w:t>學分</w:t>
            </w:r>
            <w:r w:rsidRPr="004D2B74">
              <w:rPr>
                <w:rFonts w:eastAsia="標楷體" w:hint="eastAsia"/>
                <w:b/>
                <w:bCs/>
              </w:rPr>
              <w:t>數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1618FA" w:rsidRPr="004D2B74" w:rsidRDefault="001618FA" w:rsidP="0086730E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4D2B74">
              <w:rPr>
                <w:rFonts w:eastAsia="標楷體"/>
                <w:b/>
                <w:bCs/>
              </w:rPr>
              <w:t>開課系所</w:t>
            </w:r>
          </w:p>
        </w:tc>
      </w:tr>
      <w:tr w:rsidR="001618FA" w:rsidRPr="004D2B74" w:rsidTr="0086730E">
        <w:tblPrEx>
          <w:jc w:val="left"/>
        </w:tblPrEx>
        <w:trPr>
          <w:trHeight w:val="330"/>
        </w:trPr>
        <w:tc>
          <w:tcPr>
            <w:tcW w:w="1696" w:type="dxa"/>
            <w:vMerge w:val="restart"/>
            <w:noWrap/>
            <w:vAlign w:val="center"/>
          </w:tcPr>
          <w:p w:rsidR="001618FA" w:rsidRPr="004D2B74" w:rsidRDefault="001618FA" w:rsidP="0086730E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4D2B74">
              <w:rPr>
                <w:rFonts w:eastAsia="標楷體"/>
                <w:b/>
              </w:rPr>
              <w:t>學程</w:t>
            </w:r>
          </w:p>
          <w:p w:rsidR="001618FA" w:rsidRPr="004D2B74" w:rsidRDefault="001618FA" w:rsidP="0086730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4D2B74">
              <w:rPr>
                <w:rFonts w:eastAsia="標楷體"/>
                <w:b/>
              </w:rPr>
              <w:t>選修科目</w:t>
            </w:r>
          </w:p>
        </w:tc>
        <w:tc>
          <w:tcPr>
            <w:tcW w:w="354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食用油脂</w:t>
            </w:r>
          </w:p>
        </w:tc>
        <w:tc>
          <w:tcPr>
            <w:tcW w:w="113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2</w:t>
            </w:r>
            <w:r w:rsidRPr="004D2B74">
              <w:rPr>
                <w:rFonts w:eastAsia="標楷體" w:hint="eastAsia"/>
              </w:rPr>
              <w:t>學分</w:t>
            </w:r>
          </w:p>
        </w:tc>
        <w:tc>
          <w:tcPr>
            <w:tcW w:w="2693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食品科學系</w:t>
            </w:r>
          </w:p>
        </w:tc>
      </w:tr>
      <w:tr w:rsidR="001618FA" w:rsidRPr="004D2B74" w:rsidTr="0086730E">
        <w:tblPrEx>
          <w:jc w:val="left"/>
        </w:tblPrEx>
        <w:trPr>
          <w:trHeight w:val="330"/>
        </w:trPr>
        <w:tc>
          <w:tcPr>
            <w:tcW w:w="1696" w:type="dxa"/>
            <w:vMerge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54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農產品物理性質</w:t>
            </w:r>
          </w:p>
        </w:tc>
        <w:tc>
          <w:tcPr>
            <w:tcW w:w="113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3</w:t>
            </w:r>
            <w:r w:rsidRPr="004D2B74">
              <w:rPr>
                <w:rFonts w:eastAsia="標楷體" w:hint="eastAsia"/>
              </w:rPr>
              <w:t>學分</w:t>
            </w:r>
          </w:p>
        </w:tc>
        <w:tc>
          <w:tcPr>
            <w:tcW w:w="2693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生物機電工程學系</w:t>
            </w:r>
          </w:p>
        </w:tc>
      </w:tr>
      <w:tr w:rsidR="001618FA" w:rsidRPr="004D2B74" w:rsidTr="0086730E">
        <w:tblPrEx>
          <w:jc w:val="left"/>
        </w:tblPrEx>
        <w:trPr>
          <w:trHeight w:val="330"/>
        </w:trPr>
        <w:tc>
          <w:tcPr>
            <w:tcW w:w="1696" w:type="dxa"/>
            <w:vMerge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54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植物營養學</w:t>
            </w:r>
          </w:p>
        </w:tc>
        <w:tc>
          <w:tcPr>
            <w:tcW w:w="113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2</w:t>
            </w:r>
            <w:r w:rsidRPr="004D2B74">
              <w:rPr>
                <w:rFonts w:eastAsia="標楷體" w:hint="eastAsia"/>
              </w:rPr>
              <w:t>學分</w:t>
            </w:r>
          </w:p>
        </w:tc>
        <w:tc>
          <w:tcPr>
            <w:tcW w:w="2693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生物農業</w:t>
            </w:r>
            <w:r w:rsidRPr="004D2B74">
              <w:rPr>
                <w:rFonts w:eastAsia="標楷體"/>
              </w:rPr>
              <w:t>科技</w:t>
            </w:r>
            <w:r w:rsidRPr="004D2B74">
              <w:rPr>
                <w:rFonts w:eastAsia="標楷體" w:hint="eastAsia"/>
              </w:rPr>
              <w:t>學系</w:t>
            </w:r>
          </w:p>
        </w:tc>
      </w:tr>
      <w:tr w:rsidR="001618FA" w:rsidRPr="004D2B74" w:rsidTr="0086730E">
        <w:tblPrEx>
          <w:jc w:val="left"/>
        </w:tblPrEx>
        <w:trPr>
          <w:trHeight w:val="330"/>
        </w:trPr>
        <w:tc>
          <w:tcPr>
            <w:tcW w:w="1696" w:type="dxa"/>
            <w:vMerge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54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微生物學</w:t>
            </w:r>
          </w:p>
        </w:tc>
        <w:tc>
          <w:tcPr>
            <w:tcW w:w="113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2-3</w:t>
            </w:r>
            <w:r w:rsidRPr="004D2B74">
              <w:rPr>
                <w:rFonts w:eastAsia="標楷體" w:hint="eastAsia"/>
              </w:rPr>
              <w:t>學分</w:t>
            </w:r>
          </w:p>
        </w:tc>
        <w:tc>
          <w:tcPr>
            <w:tcW w:w="2693" w:type="dxa"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相關系所班級</w:t>
            </w:r>
          </w:p>
        </w:tc>
      </w:tr>
      <w:tr w:rsidR="001618FA" w:rsidRPr="004D2B74" w:rsidTr="0086730E">
        <w:tblPrEx>
          <w:jc w:val="left"/>
        </w:tblPrEx>
        <w:trPr>
          <w:trHeight w:val="330"/>
        </w:trPr>
        <w:tc>
          <w:tcPr>
            <w:tcW w:w="1696" w:type="dxa"/>
            <w:vMerge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54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大數據分析</w:t>
            </w:r>
          </w:p>
        </w:tc>
        <w:tc>
          <w:tcPr>
            <w:tcW w:w="113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3</w:t>
            </w:r>
            <w:r w:rsidRPr="004D2B74">
              <w:rPr>
                <w:rFonts w:eastAsia="標楷體" w:hint="eastAsia"/>
              </w:rPr>
              <w:t>學分</w:t>
            </w:r>
          </w:p>
        </w:tc>
        <w:tc>
          <w:tcPr>
            <w:tcW w:w="2693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企業管理學系</w:t>
            </w:r>
          </w:p>
        </w:tc>
      </w:tr>
      <w:tr w:rsidR="001618FA" w:rsidRPr="004D2B74" w:rsidTr="0086730E">
        <w:tblPrEx>
          <w:jc w:val="left"/>
        </w:tblPrEx>
        <w:trPr>
          <w:trHeight w:val="330"/>
        </w:trPr>
        <w:tc>
          <w:tcPr>
            <w:tcW w:w="1696" w:type="dxa"/>
            <w:vMerge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54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企業概論</w:t>
            </w:r>
          </w:p>
        </w:tc>
        <w:tc>
          <w:tcPr>
            <w:tcW w:w="113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3</w:t>
            </w:r>
            <w:r w:rsidRPr="004D2B74">
              <w:rPr>
                <w:rFonts w:eastAsia="標楷體" w:hint="eastAsia"/>
              </w:rPr>
              <w:t>學分</w:t>
            </w:r>
          </w:p>
        </w:tc>
        <w:tc>
          <w:tcPr>
            <w:tcW w:w="2693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企業管理學系</w:t>
            </w:r>
          </w:p>
        </w:tc>
      </w:tr>
      <w:tr w:rsidR="001618FA" w:rsidRPr="004D2B74" w:rsidTr="0086730E">
        <w:tblPrEx>
          <w:jc w:val="left"/>
        </w:tblPrEx>
        <w:trPr>
          <w:trHeight w:val="330"/>
        </w:trPr>
        <w:tc>
          <w:tcPr>
            <w:tcW w:w="1696" w:type="dxa"/>
            <w:vMerge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54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品質管理</w:t>
            </w:r>
          </w:p>
        </w:tc>
        <w:tc>
          <w:tcPr>
            <w:tcW w:w="113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3</w:t>
            </w:r>
            <w:r w:rsidRPr="004D2B74">
              <w:rPr>
                <w:rFonts w:eastAsia="標楷體" w:hint="eastAsia"/>
              </w:rPr>
              <w:t>學分</w:t>
            </w:r>
          </w:p>
        </w:tc>
        <w:tc>
          <w:tcPr>
            <w:tcW w:w="2693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企業管理學系</w:t>
            </w:r>
          </w:p>
        </w:tc>
      </w:tr>
      <w:tr w:rsidR="001618FA" w:rsidRPr="004D2B74" w:rsidTr="0086730E">
        <w:tblPrEx>
          <w:jc w:val="left"/>
        </w:tblPrEx>
        <w:trPr>
          <w:trHeight w:val="330"/>
        </w:trPr>
        <w:tc>
          <w:tcPr>
            <w:tcW w:w="1696" w:type="dxa"/>
            <w:vMerge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54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商業套裝軟體</w:t>
            </w:r>
          </w:p>
        </w:tc>
        <w:tc>
          <w:tcPr>
            <w:tcW w:w="113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3</w:t>
            </w:r>
            <w:r w:rsidRPr="004D2B74">
              <w:rPr>
                <w:rFonts w:eastAsia="標楷體" w:hint="eastAsia"/>
              </w:rPr>
              <w:t>學分</w:t>
            </w:r>
          </w:p>
        </w:tc>
        <w:tc>
          <w:tcPr>
            <w:tcW w:w="2693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企業管理學系</w:t>
            </w:r>
          </w:p>
        </w:tc>
      </w:tr>
      <w:tr w:rsidR="001618FA" w:rsidRPr="004D2B74" w:rsidTr="0086730E">
        <w:tblPrEx>
          <w:jc w:val="left"/>
        </w:tblPrEx>
        <w:trPr>
          <w:trHeight w:val="330"/>
        </w:trPr>
        <w:tc>
          <w:tcPr>
            <w:tcW w:w="1696" w:type="dxa"/>
            <w:vMerge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54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產業分析</w:t>
            </w:r>
          </w:p>
        </w:tc>
        <w:tc>
          <w:tcPr>
            <w:tcW w:w="113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3</w:t>
            </w:r>
            <w:r w:rsidRPr="004D2B74">
              <w:rPr>
                <w:rFonts w:eastAsia="標楷體" w:hint="eastAsia"/>
              </w:rPr>
              <w:t>學分</w:t>
            </w:r>
          </w:p>
        </w:tc>
        <w:tc>
          <w:tcPr>
            <w:tcW w:w="2693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企業管理學系</w:t>
            </w:r>
          </w:p>
        </w:tc>
      </w:tr>
      <w:tr w:rsidR="001618FA" w:rsidRPr="004D2B74" w:rsidTr="0086730E">
        <w:tblPrEx>
          <w:jc w:val="left"/>
        </w:tblPrEx>
        <w:trPr>
          <w:trHeight w:val="330"/>
        </w:trPr>
        <w:tc>
          <w:tcPr>
            <w:tcW w:w="1696" w:type="dxa"/>
            <w:vMerge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54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策略管理</w:t>
            </w:r>
          </w:p>
        </w:tc>
        <w:tc>
          <w:tcPr>
            <w:tcW w:w="113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3</w:t>
            </w:r>
            <w:r w:rsidRPr="004D2B74">
              <w:rPr>
                <w:rFonts w:eastAsia="標楷體" w:hint="eastAsia"/>
              </w:rPr>
              <w:t>學分</w:t>
            </w:r>
          </w:p>
        </w:tc>
        <w:tc>
          <w:tcPr>
            <w:tcW w:w="2693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企業管理學系</w:t>
            </w:r>
          </w:p>
        </w:tc>
      </w:tr>
      <w:tr w:rsidR="001618FA" w:rsidRPr="004D2B74" w:rsidTr="0086730E">
        <w:tblPrEx>
          <w:jc w:val="left"/>
        </w:tblPrEx>
        <w:trPr>
          <w:trHeight w:val="330"/>
        </w:trPr>
        <w:tc>
          <w:tcPr>
            <w:tcW w:w="1696" w:type="dxa"/>
            <w:vMerge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54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消費者行為</w:t>
            </w:r>
          </w:p>
        </w:tc>
        <w:tc>
          <w:tcPr>
            <w:tcW w:w="113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3</w:t>
            </w:r>
            <w:r w:rsidRPr="004D2B74">
              <w:rPr>
                <w:rFonts w:eastAsia="標楷體" w:hint="eastAsia"/>
              </w:rPr>
              <w:t>學分</w:t>
            </w:r>
          </w:p>
        </w:tc>
        <w:tc>
          <w:tcPr>
            <w:tcW w:w="2693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相關系所班級</w:t>
            </w:r>
          </w:p>
        </w:tc>
      </w:tr>
      <w:tr w:rsidR="001618FA" w:rsidRPr="004D2B74" w:rsidTr="0086730E">
        <w:tblPrEx>
          <w:jc w:val="left"/>
        </w:tblPrEx>
        <w:trPr>
          <w:trHeight w:val="330"/>
        </w:trPr>
        <w:tc>
          <w:tcPr>
            <w:tcW w:w="1696" w:type="dxa"/>
            <w:vMerge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54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服務業行銷</w:t>
            </w:r>
          </w:p>
        </w:tc>
        <w:tc>
          <w:tcPr>
            <w:tcW w:w="113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3</w:t>
            </w:r>
            <w:r w:rsidRPr="004D2B74">
              <w:rPr>
                <w:rFonts w:eastAsia="標楷體" w:hint="eastAsia"/>
              </w:rPr>
              <w:t>學分</w:t>
            </w:r>
          </w:p>
        </w:tc>
        <w:tc>
          <w:tcPr>
            <w:tcW w:w="2693" w:type="dxa"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相關系所班級</w:t>
            </w:r>
          </w:p>
        </w:tc>
      </w:tr>
      <w:tr w:rsidR="001618FA" w:rsidRPr="004D2B74" w:rsidTr="0086730E">
        <w:tblPrEx>
          <w:jc w:val="left"/>
        </w:tblPrEx>
        <w:trPr>
          <w:trHeight w:val="330"/>
        </w:trPr>
        <w:tc>
          <w:tcPr>
            <w:tcW w:w="1696" w:type="dxa"/>
            <w:vMerge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54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高科技行銷</w:t>
            </w:r>
          </w:p>
        </w:tc>
        <w:tc>
          <w:tcPr>
            <w:tcW w:w="113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3</w:t>
            </w:r>
            <w:r w:rsidRPr="004D2B74">
              <w:rPr>
                <w:rFonts w:eastAsia="標楷體" w:hint="eastAsia"/>
              </w:rPr>
              <w:t>學分</w:t>
            </w:r>
          </w:p>
        </w:tc>
        <w:tc>
          <w:tcPr>
            <w:tcW w:w="2693" w:type="dxa"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相關系所班級</w:t>
            </w:r>
          </w:p>
        </w:tc>
      </w:tr>
      <w:tr w:rsidR="001618FA" w:rsidRPr="004D2B74" w:rsidTr="0086730E">
        <w:tblPrEx>
          <w:jc w:val="left"/>
        </w:tblPrEx>
        <w:trPr>
          <w:trHeight w:val="330"/>
        </w:trPr>
        <w:tc>
          <w:tcPr>
            <w:tcW w:w="1696" w:type="dxa"/>
            <w:vMerge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54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組織行為</w:t>
            </w:r>
          </w:p>
        </w:tc>
        <w:tc>
          <w:tcPr>
            <w:tcW w:w="113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3</w:t>
            </w:r>
            <w:r w:rsidRPr="004D2B74">
              <w:rPr>
                <w:rFonts w:eastAsia="標楷體" w:hint="eastAsia"/>
              </w:rPr>
              <w:t>學分</w:t>
            </w:r>
          </w:p>
        </w:tc>
        <w:tc>
          <w:tcPr>
            <w:tcW w:w="2693" w:type="dxa"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相關系所班級</w:t>
            </w:r>
          </w:p>
        </w:tc>
      </w:tr>
      <w:tr w:rsidR="001618FA" w:rsidRPr="004D2B74" w:rsidTr="0086730E">
        <w:tblPrEx>
          <w:jc w:val="left"/>
        </w:tblPrEx>
        <w:trPr>
          <w:trHeight w:val="330"/>
        </w:trPr>
        <w:tc>
          <w:tcPr>
            <w:tcW w:w="1696" w:type="dxa"/>
            <w:vMerge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54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作業管理</w:t>
            </w:r>
          </w:p>
        </w:tc>
        <w:tc>
          <w:tcPr>
            <w:tcW w:w="113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3</w:t>
            </w:r>
            <w:r w:rsidRPr="004D2B74">
              <w:rPr>
                <w:rFonts w:eastAsia="標楷體" w:hint="eastAsia"/>
              </w:rPr>
              <w:t>學分</w:t>
            </w:r>
          </w:p>
        </w:tc>
        <w:tc>
          <w:tcPr>
            <w:tcW w:w="2693" w:type="dxa"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相關系所班級</w:t>
            </w:r>
          </w:p>
        </w:tc>
      </w:tr>
      <w:tr w:rsidR="001618FA" w:rsidRPr="004D2B74" w:rsidTr="0086730E">
        <w:tblPrEx>
          <w:jc w:val="left"/>
        </w:tblPrEx>
        <w:trPr>
          <w:trHeight w:val="330"/>
        </w:trPr>
        <w:tc>
          <w:tcPr>
            <w:tcW w:w="1696" w:type="dxa"/>
            <w:vMerge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54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物流管理</w:t>
            </w:r>
          </w:p>
        </w:tc>
        <w:tc>
          <w:tcPr>
            <w:tcW w:w="113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3</w:t>
            </w:r>
            <w:r w:rsidRPr="004D2B74">
              <w:rPr>
                <w:rFonts w:eastAsia="標楷體" w:hint="eastAsia"/>
              </w:rPr>
              <w:t>學分</w:t>
            </w:r>
          </w:p>
        </w:tc>
        <w:tc>
          <w:tcPr>
            <w:tcW w:w="2693" w:type="dxa"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相關系所班級</w:t>
            </w:r>
          </w:p>
        </w:tc>
      </w:tr>
      <w:tr w:rsidR="001618FA" w:rsidRPr="004D2B74" w:rsidTr="0086730E">
        <w:tblPrEx>
          <w:jc w:val="left"/>
        </w:tblPrEx>
        <w:trPr>
          <w:trHeight w:val="330"/>
        </w:trPr>
        <w:tc>
          <w:tcPr>
            <w:tcW w:w="1696" w:type="dxa"/>
            <w:vMerge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54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國際人力資源管理</w:t>
            </w:r>
          </w:p>
        </w:tc>
        <w:tc>
          <w:tcPr>
            <w:tcW w:w="113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3</w:t>
            </w:r>
            <w:r w:rsidRPr="004D2B74">
              <w:rPr>
                <w:rFonts w:eastAsia="標楷體" w:hint="eastAsia"/>
              </w:rPr>
              <w:t>學分</w:t>
            </w:r>
          </w:p>
        </w:tc>
        <w:tc>
          <w:tcPr>
            <w:tcW w:w="2693" w:type="dxa"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相關系所班級</w:t>
            </w:r>
          </w:p>
        </w:tc>
      </w:tr>
      <w:tr w:rsidR="001618FA" w:rsidRPr="004D2B74" w:rsidTr="0086730E">
        <w:tblPrEx>
          <w:jc w:val="left"/>
        </w:tblPrEx>
        <w:trPr>
          <w:trHeight w:val="330"/>
        </w:trPr>
        <w:tc>
          <w:tcPr>
            <w:tcW w:w="1696" w:type="dxa"/>
            <w:vMerge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54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資訊管理</w:t>
            </w:r>
          </w:p>
        </w:tc>
        <w:tc>
          <w:tcPr>
            <w:tcW w:w="113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2-3</w:t>
            </w:r>
            <w:r w:rsidRPr="004D2B74">
              <w:rPr>
                <w:rFonts w:eastAsia="標楷體" w:hint="eastAsia"/>
              </w:rPr>
              <w:t>學分</w:t>
            </w:r>
          </w:p>
        </w:tc>
        <w:tc>
          <w:tcPr>
            <w:tcW w:w="2693" w:type="dxa"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相關系所班級</w:t>
            </w:r>
          </w:p>
        </w:tc>
      </w:tr>
      <w:tr w:rsidR="001618FA" w:rsidRPr="004D2B74" w:rsidTr="0086730E">
        <w:tblPrEx>
          <w:jc w:val="left"/>
        </w:tblPrEx>
        <w:trPr>
          <w:trHeight w:val="330"/>
        </w:trPr>
        <w:tc>
          <w:tcPr>
            <w:tcW w:w="1696" w:type="dxa"/>
            <w:vMerge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54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人力資源管理</w:t>
            </w:r>
          </w:p>
        </w:tc>
        <w:tc>
          <w:tcPr>
            <w:tcW w:w="113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3</w:t>
            </w:r>
            <w:r w:rsidRPr="004D2B74">
              <w:rPr>
                <w:rFonts w:eastAsia="標楷體" w:hint="eastAsia"/>
              </w:rPr>
              <w:t>學分</w:t>
            </w:r>
          </w:p>
        </w:tc>
        <w:tc>
          <w:tcPr>
            <w:tcW w:w="2693" w:type="dxa"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相關系所班級</w:t>
            </w:r>
          </w:p>
        </w:tc>
      </w:tr>
      <w:tr w:rsidR="001618FA" w:rsidRPr="004D2B74" w:rsidTr="0086730E">
        <w:tblPrEx>
          <w:jc w:val="left"/>
        </w:tblPrEx>
        <w:trPr>
          <w:trHeight w:val="330"/>
        </w:trPr>
        <w:tc>
          <w:tcPr>
            <w:tcW w:w="1696" w:type="dxa"/>
            <w:vMerge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54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財務報表分析</w:t>
            </w:r>
          </w:p>
        </w:tc>
        <w:tc>
          <w:tcPr>
            <w:tcW w:w="113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3</w:t>
            </w:r>
            <w:r w:rsidRPr="004D2B74">
              <w:rPr>
                <w:rFonts w:eastAsia="標楷體" w:hint="eastAsia"/>
              </w:rPr>
              <w:t>學分</w:t>
            </w:r>
          </w:p>
        </w:tc>
        <w:tc>
          <w:tcPr>
            <w:tcW w:w="2693" w:type="dxa"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相關系所班級</w:t>
            </w:r>
          </w:p>
        </w:tc>
      </w:tr>
      <w:tr w:rsidR="001618FA" w:rsidRPr="004D2B74" w:rsidTr="0086730E">
        <w:tblPrEx>
          <w:jc w:val="left"/>
        </w:tblPrEx>
        <w:trPr>
          <w:trHeight w:val="330"/>
        </w:trPr>
        <w:tc>
          <w:tcPr>
            <w:tcW w:w="1696" w:type="dxa"/>
            <w:vMerge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54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行銷管理</w:t>
            </w:r>
          </w:p>
        </w:tc>
        <w:tc>
          <w:tcPr>
            <w:tcW w:w="113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3</w:t>
            </w:r>
            <w:r w:rsidRPr="004D2B74">
              <w:rPr>
                <w:rFonts w:eastAsia="標楷體" w:hint="eastAsia"/>
              </w:rPr>
              <w:t>學分</w:t>
            </w:r>
          </w:p>
        </w:tc>
        <w:tc>
          <w:tcPr>
            <w:tcW w:w="2693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相關系所班級</w:t>
            </w:r>
          </w:p>
        </w:tc>
      </w:tr>
      <w:tr w:rsidR="001618FA" w:rsidRPr="004D2B74" w:rsidTr="0086730E">
        <w:tblPrEx>
          <w:jc w:val="left"/>
        </w:tblPrEx>
        <w:trPr>
          <w:trHeight w:val="330"/>
        </w:trPr>
        <w:tc>
          <w:tcPr>
            <w:tcW w:w="1696" w:type="dxa"/>
            <w:vMerge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54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巨量資料分析</w:t>
            </w:r>
          </w:p>
        </w:tc>
        <w:tc>
          <w:tcPr>
            <w:tcW w:w="113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3</w:t>
            </w:r>
            <w:r w:rsidRPr="004D2B74">
              <w:rPr>
                <w:rFonts w:eastAsia="標楷體" w:hint="eastAsia"/>
              </w:rPr>
              <w:t>學分</w:t>
            </w:r>
          </w:p>
        </w:tc>
        <w:tc>
          <w:tcPr>
            <w:tcW w:w="2693" w:type="dxa"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相關系所班級</w:t>
            </w:r>
          </w:p>
        </w:tc>
      </w:tr>
      <w:tr w:rsidR="001618FA" w:rsidRPr="004D2B74" w:rsidTr="0086730E">
        <w:tblPrEx>
          <w:jc w:val="left"/>
        </w:tblPrEx>
        <w:trPr>
          <w:trHeight w:val="330"/>
        </w:trPr>
        <w:tc>
          <w:tcPr>
            <w:tcW w:w="1696" w:type="dxa"/>
            <w:vMerge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54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電子商務</w:t>
            </w:r>
          </w:p>
        </w:tc>
        <w:tc>
          <w:tcPr>
            <w:tcW w:w="113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3</w:t>
            </w:r>
            <w:r w:rsidRPr="004D2B74">
              <w:rPr>
                <w:rFonts w:eastAsia="標楷體" w:hint="eastAsia"/>
              </w:rPr>
              <w:t>學分</w:t>
            </w:r>
          </w:p>
        </w:tc>
        <w:tc>
          <w:tcPr>
            <w:tcW w:w="2693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相關系所班級</w:t>
            </w:r>
          </w:p>
        </w:tc>
      </w:tr>
      <w:tr w:rsidR="001618FA" w:rsidRPr="004D2B74" w:rsidTr="0086730E">
        <w:tblPrEx>
          <w:jc w:val="left"/>
        </w:tblPrEx>
        <w:trPr>
          <w:trHeight w:val="330"/>
        </w:trPr>
        <w:tc>
          <w:tcPr>
            <w:tcW w:w="1696" w:type="dxa"/>
            <w:vMerge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54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品質與績效評估</w:t>
            </w:r>
          </w:p>
        </w:tc>
        <w:tc>
          <w:tcPr>
            <w:tcW w:w="113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3</w:t>
            </w:r>
            <w:r w:rsidRPr="004D2B74">
              <w:rPr>
                <w:rFonts w:eastAsia="標楷體" w:hint="eastAsia"/>
              </w:rPr>
              <w:t>學分</w:t>
            </w:r>
          </w:p>
        </w:tc>
        <w:tc>
          <w:tcPr>
            <w:tcW w:w="2693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相關系所班級</w:t>
            </w:r>
          </w:p>
        </w:tc>
      </w:tr>
      <w:tr w:rsidR="001618FA" w:rsidRPr="004D2B74" w:rsidTr="0086730E">
        <w:tblPrEx>
          <w:jc w:val="left"/>
        </w:tblPrEx>
        <w:trPr>
          <w:trHeight w:val="330"/>
        </w:trPr>
        <w:tc>
          <w:tcPr>
            <w:tcW w:w="1696" w:type="dxa"/>
            <w:vMerge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54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*</w:t>
            </w:r>
            <w:r w:rsidRPr="004D2B74">
              <w:rPr>
                <w:rFonts w:eastAsia="標楷體" w:hint="eastAsia"/>
              </w:rPr>
              <w:t>辦公室自動化</w:t>
            </w:r>
          </w:p>
        </w:tc>
        <w:tc>
          <w:tcPr>
            <w:tcW w:w="113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3</w:t>
            </w:r>
            <w:r w:rsidRPr="004D2B74">
              <w:rPr>
                <w:rFonts w:eastAsia="標楷體" w:hint="eastAsia"/>
              </w:rPr>
              <w:t>學分</w:t>
            </w:r>
          </w:p>
        </w:tc>
        <w:tc>
          <w:tcPr>
            <w:tcW w:w="2693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相關系所班級</w:t>
            </w:r>
          </w:p>
        </w:tc>
      </w:tr>
      <w:tr w:rsidR="001618FA" w:rsidRPr="004D2B74" w:rsidTr="0086730E">
        <w:tblPrEx>
          <w:jc w:val="left"/>
        </w:tblPrEx>
        <w:trPr>
          <w:trHeight w:val="330"/>
        </w:trPr>
        <w:tc>
          <w:tcPr>
            <w:tcW w:w="1696" w:type="dxa"/>
            <w:vMerge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54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會計學</w:t>
            </w:r>
          </w:p>
        </w:tc>
        <w:tc>
          <w:tcPr>
            <w:tcW w:w="113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3</w:t>
            </w:r>
            <w:r w:rsidRPr="004D2B74">
              <w:rPr>
                <w:rFonts w:eastAsia="標楷體" w:hint="eastAsia"/>
              </w:rPr>
              <w:t>學分</w:t>
            </w:r>
          </w:p>
        </w:tc>
        <w:tc>
          <w:tcPr>
            <w:tcW w:w="2693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相關系所班級</w:t>
            </w:r>
          </w:p>
        </w:tc>
      </w:tr>
      <w:tr w:rsidR="001618FA" w:rsidRPr="004D2B74" w:rsidTr="0086730E">
        <w:tblPrEx>
          <w:jc w:val="left"/>
        </w:tblPrEx>
        <w:trPr>
          <w:trHeight w:val="330"/>
        </w:trPr>
        <w:tc>
          <w:tcPr>
            <w:tcW w:w="1696" w:type="dxa"/>
            <w:vMerge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54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管理學</w:t>
            </w:r>
          </w:p>
        </w:tc>
        <w:tc>
          <w:tcPr>
            <w:tcW w:w="113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3</w:t>
            </w:r>
            <w:r w:rsidRPr="004D2B74">
              <w:rPr>
                <w:rFonts w:eastAsia="標楷體" w:hint="eastAsia"/>
              </w:rPr>
              <w:t>學分</w:t>
            </w:r>
          </w:p>
        </w:tc>
        <w:tc>
          <w:tcPr>
            <w:tcW w:w="2693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相關系所班級</w:t>
            </w:r>
          </w:p>
        </w:tc>
      </w:tr>
      <w:tr w:rsidR="001618FA" w:rsidRPr="004D2B74" w:rsidTr="0086730E">
        <w:tblPrEx>
          <w:jc w:val="left"/>
        </w:tblPrEx>
        <w:trPr>
          <w:trHeight w:val="330"/>
        </w:trPr>
        <w:tc>
          <w:tcPr>
            <w:tcW w:w="1696" w:type="dxa"/>
            <w:vMerge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54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*</w:t>
            </w:r>
            <w:r w:rsidRPr="004D2B74">
              <w:rPr>
                <w:rFonts w:eastAsia="標楷體" w:hint="eastAsia"/>
              </w:rPr>
              <w:t>國際物流</w:t>
            </w:r>
          </w:p>
        </w:tc>
        <w:tc>
          <w:tcPr>
            <w:tcW w:w="113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3</w:t>
            </w:r>
            <w:r w:rsidRPr="004D2B74">
              <w:rPr>
                <w:rFonts w:eastAsia="標楷體" w:hint="eastAsia"/>
              </w:rPr>
              <w:t>學分</w:t>
            </w:r>
          </w:p>
        </w:tc>
        <w:tc>
          <w:tcPr>
            <w:tcW w:w="2693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相關系所班級</w:t>
            </w:r>
          </w:p>
        </w:tc>
      </w:tr>
      <w:tr w:rsidR="001618FA" w:rsidRPr="004D2B74" w:rsidTr="0086730E">
        <w:tblPrEx>
          <w:jc w:val="left"/>
        </w:tblPrEx>
        <w:trPr>
          <w:trHeight w:val="330"/>
        </w:trPr>
        <w:tc>
          <w:tcPr>
            <w:tcW w:w="1696" w:type="dxa"/>
            <w:vMerge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54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財務管理</w:t>
            </w:r>
          </w:p>
        </w:tc>
        <w:tc>
          <w:tcPr>
            <w:tcW w:w="113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3</w:t>
            </w:r>
            <w:r w:rsidRPr="004D2B74">
              <w:rPr>
                <w:rFonts w:eastAsia="標楷體" w:hint="eastAsia"/>
              </w:rPr>
              <w:t>學分</w:t>
            </w:r>
          </w:p>
        </w:tc>
        <w:tc>
          <w:tcPr>
            <w:tcW w:w="2693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相關系所班級</w:t>
            </w:r>
          </w:p>
        </w:tc>
      </w:tr>
      <w:tr w:rsidR="001618FA" w:rsidRPr="004D2B74" w:rsidTr="0086730E">
        <w:tblPrEx>
          <w:jc w:val="left"/>
        </w:tblPrEx>
        <w:trPr>
          <w:trHeight w:val="330"/>
        </w:trPr>
        <w:tc>
          <w:tcPr>
            <w:tcW w:w="1696" w:type="dxa"/>
            <w:vMerge/>
            <w:noWrap/>
            <w:vAlign w:val="center"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54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行銷研究</w:t>
            </w:r>
          </w:p>
        </w:tc>
        <w:tc>
          <w:tcPr>
            <w:tcW w:w="113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3</w:t>
            </w:r>
            <w:r w:rsidRPr="004D2B74">
              <w:rPr>
                <w:rFonts w:eastAsia="標楷體" w:hint="eastAsia"/>
              </w:rPr>
              <w:t>學分</w:t>
            </w:r>
          </w:p>
        </w:tc>
        <w:tc>
          <w:tcPr>
            <w:tcW w:w="2693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行銷與觀光管</w:t>
            </w:r>
            <w:r w:rsidRPr="004D2B74">
              <w:rPr>
                <w:rFonts w:eastAsia="標楷體"/>
              </w:rPr>
              <w:t>理</w:t>
            </w:r>
            <w:r w:rsidRPr="004D2B74">
              <w:rPr>
                <w:rFonts w:eastAsia="標楷體" w:hint="eastAsia"/>
              </w:rPr>
              <w:t>學系</w:t>
            </w:r>
          </w:p>
        </w:tc>
      </w:tr>
      <w:tr w:rsidR="001618FA" w:rsidRPr="004D2B74" w:rsidTr="0086730E">
        <w:tblPrEx>
          <w:jc w:val="left"/>
        </w:tblPrEx>
        <w:trPr>
          <w:trHeight w:val="330"/>
        </w:trPr>
        <w:tc>
          <w:tcPr>
            <w:tcW w:w="1696" w:type="dxa"/>
            <w:vMerge w:val="restart"/>
            <w:noWrap/>
            <w:vAlign w:val="center"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4D2B74">
              <w:rPr>
                <w:rFonts w:eastAsia="標楷體"/>
                <w:b/>
              </w:rPr>
              <w:t>學程</w:t>
            </w:r>
          </w:p>
          <w:p w:rsidR="001618FA" w:rsidRPr="004D2B74" w:rsidRDefault="001618FA" w:rsidP="0086730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4D2B74">
              <w:rPr>
                <w:rFonts w:eastAsia="標楷體"/>
                <w:b/>
              </w:rPr>
              <w:t>選修科目</w:t>
            </w:r>
          </w:p>
        </w:tc>
        <w:tc>
          <w:tcPr>
            <w:tcW w:w="354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產品管理與創新</w:t>
            </w:r>
          </w:p>
        </w:tc>
        <w:tc>
          <w:tcPr>
            <w:tcW w:w="113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3</w:t>
            </w:r>
            <w:r w:rsidRPr="004D2B74">
              <w:rPr>
                <w:rFonts w:eastAsia="標楷體" w:hint="eastAsia"/>
              </w:rPr>
              <w:t>學分</w:t>
            </w:r>
          </w:p>
        </w:tc>
        <w:tc>
          <w:tcPr>
            <w:tcW w:w="2693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行銷與觀光管</w:t>
            </w:r>
            <w:r w:rsidRPr="004D2B74">
              <w:rPr>
                <w:rFonts w:eastAsia="標楷體"/>
              </w:rPr>
              <w:t>理</w:t>
            </w:r>
            <w:r w:rsidRPr="004D2B74">
              <w:rPr>
                <w:rFonts w:eastAsia="標楷體" w:hint="eastAsia"/>
              </w:rPr>
              <w:t>學系</w:t>
            </w:r>
          </w:p>
        </w:tc>
      </w:tr>
      <w:tr w:rsidR="001618FA" w:rsidRPr="004D2B74" w:rsidTr="0086730E">
        <w:tblPrEx>
          <w:jc w:val="left"/>
        </w:tblPrEx>
        <w:trPr>
          <w:trHeight w:val="330"/>
        </w:trPr>
        <w:tc>
          <w:tcPr>
            <w:tcW w:w="1696" w:type="dxa"/>
            <w:vMerge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54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網路行銷</w:t>
            </w:r>
          </w:p>
        </w:tc>
        <w:tc>
          <w:tcPr>
            <w:tcW w:w="113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3</w:t>
            </w:r>
            <w:r w:rsidRPr="004D2B74">
              <w:rPr>
                <w:rFonts w:eastAsia="標楷體" w:hint="eastAsia"/>
              </w:rPr>
              <w:t>學分</w:t>
            </w:r>
          </w:p>
        </w:tc>
        <w:tc>
          <w:tcPr>
            <w:tcW w:w="2693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行銷與觀光管</w:t>
            </w:r>
            <w:r w:rsidRPr="004D2B74">
              <w:rPr>
                <w:rFonts w:eastAsia="標楷體"/>
              </w:rPr>
              <w:t>理</w:t>
            </w:r>
            <w:r w:rsidRPr="004D2B74">
              <w:rPr>
                <w:rFonts w:eastAsia="標楷體" w:hint="eastAsia"/>
              </w:rPr>
              <w:t>學系</w:t>
            </w:r>
          </w:p>
        </w:tc>
      </w:tr>
      <w:tr w:rsidR="001618FA" w:rsidRPr="004D2B74" w:rsidTr="0086730E">
        <w:tblPrEx>
          <w:jc w:val="left"/>
        </w:tblPrEx>
        <w:trPr>
          <w:trHeight w:val="330"/>
        </w:trPr>
        <w:tc>
          <w:tcPr>
            <w:tcW w:w="1696" w:type="dxa"/>
            <w:vMerge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54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綠色產業與產品</w:t>
            </w:r>
          </w:p>
        </w:tc>
        <w:tc>
          <w:tcPr>
            <w:tcW w:w="113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3</w:t>
            </w:r>
            <w:r w:rsidRPr="004D2B74">
              <w:rPr>
                <w:rFonts w:eastAsia="標楷體" w:hint="eastAsia"/>
              </w:rPr>
              <w:t>學分</w:t>
            </w:r>
          </w:p>
        </w:tc>
        <w:tc>
          <w:tcPr>
            <w:tcW w:w="2693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科技管理學系</w:t>
            </w:r>
          </w:p>
        </w:tc>
      </w:tr>
      <w:tr w:rsidR="001618FA" w:rsidRPr="004D2B74" w:rsidTr="0086730E">
        <w:tblPrEx>
          <w:jc w:val="left"/>
        </w:tblPrEx>
        <w:trPr>
          <w:trHeight w:val="330"/>
        </w:trPr>
        <w:tc>
          <w:tcPr>
            <w:tcW w:w="1696" w:type="dxa"/>
            <w:vMerge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54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食品毒物學</w:t>
            </w:r>
          </w:p>
        </w:tc>
        <w:tc>
          <w:tcPr>
            <w:tcW w:w="113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2</w:t>
            </w:r>
            <w:r w:rsidRPr="004D2B74">
              <w:rPr>
                <w:rFonts w:eastAsia="標楷體" w:hint="eastAsia"/>
              </w:rPr>
              <w:t>學分</w:t>
            </w:r>
          </w:p>
        </w:tc>
        <w:tc>
          <w:tcPr>
            <w:tcW w:w="2693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食品科學系</w:t>
            </w:r>
          </w:p>
        </w:tc>
      </w:tr>
      <w:tr w:rsidR="001618FA" w:rsidRPr="004D2B74" w:rsidTr="0086730E">
        <w:tblPrEx>
          <w:jc w:val="left"/>
        </w:tblPrEx>
        <w:trPr>
          <w:trHeight w:val="330"/>
        </w:trPr>
        <w:tc>
          <w:tcPr>
            <w:tcW w:w="1696" w:type="dxa"/>
            <w:vMerge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54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食品香味化學</w:t>
            </w:r>
          </w:p>
        </w:tc>
        <w:tc>
          <w:tcPr>
            <w:tcW w:w="113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2</w:t>
            </w:r>
            <w:r w:rsidRPr="004D2B74">
              <w:rPr>
                <w:rFonts w:eastAsia="標楷體" w:hint="eastAsia"/>
              </w:rPr>
              <w:t>學分</w:t>
            </w:r>
          </w:p>
        </w:tc>
        <w:tc>
          <w:tcPr>
            <w:tcW w:w="2693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食品科學系</w:t>
            </w:r>
          </w:p>
        </w:tc>
      </w:tr>
      <w:tr w:rsidR="001618FA" w:rsidRPr="004D2B74" w:rsidTr="0086730E">
        <w:tblPrEx>
          <w:jc w:val="left"/>
        </w:tblPrEx>
        <w:trPr>
          <w:trHeight w:val="330"/>
        </w:trPr>
        <w:tc>
          <w:tcPr>
            <w:tcW w:w="1696" w:type="dxa"/>
            <w:vMerge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54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食品添加物</w:t>
            </w:r>
          </w:p>
        </w:tc>
        <w:tc>
          <w:tcPr>
            <w:tcW w:w="113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2</w:t>
            </w:r>
            <w:r w:rsidRPr="004D2B74">
              <w:rPr>
                <w:rFonts w:eastAsia="標楷體" w:hint="eastAsia"/>
              </w:rPr>
              <w:t>學分</w:t>
            </w:r>
          </w:p>
        </w:tc>
        <w:tc>
          <w:tcPr>
            <w:tcW w:w="2693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食品科學系</w:t>
            </w:r>
          </w:p>
        </w:tc>
      </w:tr>
      <w:tr w:rsidR="001618FA" w:rsidRPr="004D2B74" w:rsidTr="0086730E">
        <w:tblPrEx>
          <w:jc w:val="left"/>
        </w:tblPrEx>
        <w:trPr>
          <w:trHeight w:val="330"/>
        </w:trPr>
        <w:tc>
          <w:tcPr>
            <w:tcW w:w="1696" w:type="dxa"/>
            <w:vMerge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54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乳品加工學</w:t>
            </w:r>
          </w:p>
        </w:tc>
        <w:tc>
          <w:tcPr>
            <w:tcW w:w="113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2</w:t>
            </w:r>
            <w:r w:rsidRPr="004D2B74">
              <w:rPr>
                <w:rFonts w:eastAsia="標楷體" w:hint="eastAsia"/>
              </w:rPr>
              <w:t>學分</w:t>
            </w:r>
          </w:p>
        </w:tc>
        <w:tc>
          <w:tcPr>
            <w:tcW w:w="2693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食品科學系</w:t>
            </w:r>
          </w:p>
        </w:tc>
      </w:tr>
      <w:tr w:rsidR="001618FA" w:rsidRPr="004D2B74" w:rsidTr="0086730E">
        <w:tblPrEx>
          <w:jc w:val="left"/>
        </w:tblPrEx>
        <w:trPr>
          <w:trHeight w:val="330"/>
        </w:trPr>
        <w:tc>
          <w:tcPr>
            <w:tcW w:w="1696" w:type="dxa"/>
            <w:vMerge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54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食品加工學</w:t>
            </w:r>
            <w:r w:rsidRPr="004D2B74">
              <w:rPr>
                <w:rFonts w:eastAsia="標楷體" w:hint="eastAsia"/>
              </w:rPr>
              <w:t>(</w:t>
            </w:r>
            <w:r w:rsidRPr="004D2B74">
              <w:rPr>
                <w:rFonts w:eastAsia="標楷體" w:hint="eastAsia"/>
              </w:rPr>
              <w:t>含</w:t>
            </w:r>
            <w:r w:rsidRPr="004D2B74">
              <w:rPr>
                <w:rFonts w:eastAsia="標楷體"/>
              </w:rPr>
              <w:t>實習</w:t>
            </w:r>
            <w:r w:rsidRPr="004D2B74">
              <w:rPr>
                <w:rFonts w:eastAsia="標楷體" w:hint="eastAsia"/>
              </w:rPr>
              <w:t>)</w:t>
            </w:r>
          </w:p>
        </w:tc>
        <w:tc>
          <w:tcPr>
            <w:tcW w:w="113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/>
              </w:rPr>
              <w:t>3</w:t>
            </w:r>
            <w:r w:rsidRPr="004D2B74">
              <w:rPr>
                <w:rFonts w:eastAsia="標楷體" w:hint="eastAsia"/>
              </w:rPr>
              <w:t>學分</w:t>
            </w:r>
          </w:p>
        </w:tc>
        <w:tc>
          <w:tcPr>
            <w:tcW w:w="2693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食品科學系</w:t>
            </w:r>
          </w:p>
        </w:tc>
      </w:tr>
      <w:tr w:rsidR="001618FA" w:rsidRPr="004D2B74" w:rsidTr="0086730E">
        <w:tblPrEx>
          <w:jc w:val="left"/>
        </w:tblPrEx>
        <w:trPr>
          <w:trHeight w:val="330"/>
        </w:trPr>
        <w:tc>
          <w:tcPr>
            <w:tcW w:w="1696" w:type="dxa"/>
            <w:vMerge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54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食品品質管理</w:t>
            </w:r>
          </w:p>
        </w:tc>
        <w:tc>
          <w:tcPr>
            <w:tcW w:w="113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2</w:t>
            </w:r>
            <w:r w:rsidRPr="004D2B74">
              <w:rPr>
                <w:rFonts w:eastAsia="標楷體" w:hint="eastAsia"/>
              </w:rPr>
              <w:t>學分</w:t>
            </w:r>
          </w:p>
        </w:tc>
        <w:tc>
          <w:tcPr>
            <w:tcW w:w="2693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食品科學系</w:t>
            </w:r>
          </w:p>
        </w:tc>
      </w:tr>
      <w:tr w:rsidR="001618FA" w:rsidRPr="004D2B74" w:rsidTr="0086730E">
        <w:tblPrEx>
          <w:jc w:val="left"/>
        </w:tblPrEx>
        <w:trPr>
          <w:trHeight w:val="330"/>
        </w:trPr>
        <w:tc>
          <w:tcPr>
            <w:tcW w:w="1696" w:type="dxa"/>
            <w:vMerge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54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穀類加工</w:t>
            </w:r>
            <w:r w:rsidRPr="004D2B74">
              <w:rPr>
                <w:rFonts w:eastAsia="標楷體" w:hint="eastAsia"/>
              </w:rPr>
              <w:t>(</w:t>
            </w:r>
            <w:r w:rsidRPr="004D2B74">
              <w:rPr>
                <w:rFonts w:eastAsia="標楷體" w:hint="eastAsia"/>
              </w:rPr>
              <w:t>含實習</w:t>
            </w:r>
            <w:r w:rsidRPr="004D2B74">
              <w:rPr>
                <w:rFonts w:eastAsia="標楷體" w:hint="eastAsia"/>
              </w:rPr>
              <w:t>)</w:t>
            </w:r>
          </w:p>
        </w:tc>
        <w:tc>
          <w:tcPr>
            <w:tcW w:w="113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3</w:t>
            </w:r>
            <w:r w:rsidRPr="004D2B74">
              <w:rPr>
                <w:rFonts w:eastAsia="標楷體" w:hint="eastAsia"/>
              </w:rPr>
              <w:t>學分</w:t>
            </w:r>
          </w:p>
        </w:tc>
        <w:tc>
          <w:tcPr>
            <w:tcW w:w="2693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食品科學系</w:t>
            </w:r>
          </w:p>
        </w:tc>
      </w:tr>
      <w:tr w:rsidR="001618FA" w:rsidRPr="004D2B74" w:rsidTr="0086730E">
        <w:tblPrEx>
          <w:jc w:val="left"/>
        </w:tblPrEx>
        <w:trPr>
          <w:trHeight w:val="330"/>
        </w:trPr>
        <w:tc>
          <w:tcPr>
            <w:tcW w:w="1696" w:type="dxa"/>
            <w:vMerge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54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營養學</w:t>
            </w:r>
          </w:p>
        </w:tc>
        <w:tc>
          <w:tcPr>
            <w:tcW w:w="113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3</w:t>
            </w:r>
            <w:r w:rsidRPr="004D2B74">
              <w:rPr>
                <w:rFonts w:eastAsia="標楷體" w:hint="eastAsia"/>
              </w:rPr>
              <w:t>學分</w:t>
            </w:r>
          </w:p>
        </w:tc>
        <w:tc>
          <w:tcPr>
            <w:tcW w:w="2693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食品科學系</w:t>
            </w:r>
          </w:p>
        </w:tc>
      </w:tr>
      <w:tr w:rsidR="001618FA" w:rsidRPr="004D2B74" w:rsidTr="0086730E">
        <w:tblPrEx>
          <w:jc w:val="left"/>
        </w:tblPrEx>
        <w:trPr>
          <w:trHeight w:val="330"/>
        </w:trPr>
        <w:tc>
          <w:tcPr>
            <w:tcW w:w="1696" w:type="dxa"/>
            <w:vMerge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54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分析化學</w:t>
            </w:r>
            <w:r w:rsidRPr="004D2B74">
              <w:rPr>
                <w:rFonts w:eastAsia="標楷體" w:hint="eastAsia"/>
              </w:rPr>
              <w:t>(</w:t>
            </w:r>
            <w:r w:rsidRPr="004D2B74">
              <w:rPr>
                <w:rFonts w:eastAsia="標楷體" w:hint="eastAsia"/>
              </w:rPr>
              <w:t>含實驗</w:t>
            </w:r>
            <w:r w:rsidRPr="004D2B74">
              <w:rPr>
                <w:rFonts w:eastAsia="標楷體" w:hint="eastAsia"/>
              </w:rPr>
              <w:t>)</w:t>
            </w:r>
          </w:p>
        </w:tc>
        <w:tc>
          <w:tcPr>
            <w:tcW w:w="113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1</w:t>
            </w:r>
            <w:r w:rsidRPr="004D2B74">
              <w:rPr>
                <w:rFonts w:eastAsia="標楷體" w:hint="eastAsia"/>
              </w:rPr>
              <w:t>學分</w:t>
            </w:r>
          </w:p>
        </w:tc>
        <w:tc>
          <w:tcPr>
            <w:tcW w:w="2693" w:type="dxa"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相關系所班級</w:t>
            </w:r>
          </w:p>
        </w:tc>
      </w:tr>
      <w:tr w:rsidR="001618FA" w:rsidRPr="004D2B74" w:rsidTr="0086730E">
        <w:tblPrEx>
          <w:jc w:val="left"/>
        </w:tblPrEx>
        <w:trPr>
          <w:trHeight w:val="330"/>
        </w:trPr>
        <w:tc>
          <w:tcPr>
            <w:tcW w:w="1696" w:type="dxa"/>
            <w:vMerge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54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飼料製造學</w:t>
            </w:r>
          </w:p>
        </w:tc>
        <w:tc>
          <w:tcPr>
            <w:tcW w:w="113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2</w:t>
            </w:r>
            <w:r w:rsidRPr="004D2B74">
              <w:rPr>
                <w:rFonts w:eastAsia="標楷體" w:hint="eastAsia"/>
              </w:rPr>
              <w:t>學分</w:t>
            </w:r>
          </w:p>
        </w:tc>
        <w:tc>
          <w:tcPr>
            <w:tcW w:w="2693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動物科學系</w:t>
            </w:r>
          </w:p>
        </w:tc>
      </w:tr>
      <w:tr w:rsidR="001618FA" w:rsidRPr="004D2B74" w:rsidTr="0086730E">
        <w:tblPrEx>
          <w:jc w:val="left"/>
        </w:tblPrEx>
        <w:trPr>
          <w:trHeight w:val="330"/>
        </w:trPr>
        <w:tc>
          <w:tcPr>
            <w:tcW w:w="1696" w:type="dxa"/>
            <w:vMerge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54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土壞與肥料</w:t>
            </w:r>
          </w:p>
        </w:tc>
        <w:tc>
          <w:tcPr>
            <w:tcW w:w="113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3</w:t>
            </w:r>
            <w:r w:rsidRPr="004D2B74">
              <w:rPr>
                <w:rFonts w:eastAsia="標楷體" w:hint="eastAsia"/>
              </w:rPr>
              <w:t>學分</w:t>
            </w:r>
          </w:p>
        </w:tc>
        <w:tc>
          <w:tcPr>
            <w:tcW w:w="2693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植物醫學系</w:t>
            </w:r>
          </w:p>
        </w:tc>
      </w:tr>
      <w:tr w:rsidR="001618FA" w:rsidRPr="004D2B74" w:rsidTr="0086730E">
        <w:tblPrEx>
          <w:jc w:val="left"/>
        </w:tblPrEx>
        <w:trPr>
          <w:trHeight w:val="330"/>
        </w:trPr>
        <w:tc>
          <w:tcPr>
            <w:tcW w:w="1696" w:type="dxa"/>
            <w:vMerge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54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作物營養診斷</w:t>
            </w:r>
          </w:p>
        </w:tc>
        <w:tc>
          <w:tcPr>
            <w:tcW w:w="113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2</w:t>
            </w:r>
            <w:r w:rsidRPr="004D2B74">
              <w:rPr>
                <w:rFonts w:eastAsia="標楷體" w:hint="eastAsia"/>
              </w:rPr>
              <w:t>學分</w:t>
            </w:r>
          </w:p>
        </w:tc>
        <w:tc>
          <w:tcPr>
            <w:tcW w:w="2693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植物醫學系</w:t>
            </w:r>
          </w:p>
        </w:tc>
      </w:tr>
      <w:tr w:rsidR="001618FA" w:rsidRPr="004D2B74" w:rsidTr="0086730E">
        <w:tblPrEx>
          <w:jc w:val="left"/>
        </w:tblPrEx>
        <w:trPr>
          <w:trHeight w:val="330"/>
        </w:trPr>
        <w:tc>
          <w:tcPr>
            <w:tcW w:w="1696" w:type="dxa"/>
            <w:vMerge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54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植物病毒學</w:t>
            </w:r>
            <w:r w:rsidRPr="004D2B74">
              <w:rPr>
                <w:rFonts w:eastAsia="標楷體" w:hint="eastAsia"/>
              </w:rPr>
              <w:t>(</w:t>
            </w:r>
            <w:r w:rsidRPr="004D2B74">
              <w:rPr>
                <w:rFonts w:eastAsia="標楷體" w:hint="eastAsia"/>
              </w:rPr>
              <w:t>含實驗</w:t>
            </w:r>
            <w:r w:rsidRPr="004D2B74">
              <w:rPr>
                <w:rFonts w:eastAsia="標楷體" w:hint="eastAsia"/>
              </w:rPr>
              <w:t>)</w:t>
            </w:r>
          </w:p>
        </w:tc>
        <w:tc>
          <w:tcPr>
            <w:tcW w:w="113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3</w:t>
            </w:r>
            <w:r w:rsidRPr="004D2B74">
              <w:rPr>
                <w:rFonts w:eastAsia="標楷體" w:hint="eastAsia"/>
              </w:rPr>
              <w:t>學分</w:t>
            </w:r>
          </w:p>
        </w:tc>
        <w:tc>
          <w:tcPr>
            <w:tcW w:w="2693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植物醫學系</w:t>
            </w:r>
          </w:p>
        </w:tc>
      </w:tr>
      <w:tr w:rsidR="001618FA" w:rsidRPr="004D2B74" w:rsidTr="0086730E">
        <w:tblPrEx>
          <w:jc w:val="left"/>
        </w:tblPrEx>
        <w:trPr>
          <w:trHeight w:val="330"/>
        </w:trPr>
        <w:tc>
          <w:tcPr>
            <w:tcW w:w="1696" w:type="dxa"/>
            <w:vMerge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54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植物病原學</w:t>
            </w:r>
            <w:r w:rsidRPr="004D2B74">
              <w:rPr>
                <w:rFonts w:eastAsia="標楷體" w:hint="eastAsia"/>
              </w:rPr>
              <w:t>(</w:t>
            </w:r>
            <w:r w:rsidRPr="004D2B74">
              <w:rPr>
                <w:rFonts w:eastAsia="標楷體" w:hint="eastAsia"/>
              </w:rPr>
              <w:t>含實驗</w:t>
            </w:r>
            <w:r w:rsidRPr="004D2B74">
              <w:rPr>
                <w:rFonts w:eastAsia="標楷體" w:hint="eastAsia"/>
              </w:rPr>
              <w:t>)</w:t>
            </w:r>
          </w:p>
        </w:tc>
        <w:tc>
          <w:tcPr>
            <w:tcW w:w="113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3</w:t>
            </w:r>
            <w:r w:rsidRPr="004D2B74">
              <w:rPr>
                <w:rFonts w:eastAsia="標楷體" w:hint="eastAsia"/>
              </w:rPr>
              <w:t>學分</w:t>
            </w:r>
          </w:p>
        </w:tc>
        <w:tc>
          <w:tcPr>
            <w:tcW w:w="2693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植物醫學系</w:t>
            </w:r>
          </w:p>
        </w:tc>
      </w:tr>
      <w:tr w:rsidR="001618FA" w:rsidRPr="004D2B74" w:rsidTr="0086730E">
        <w:tblPrEx>
          <w:jc w:val="left"/>
        </w:tblPrEx>
        <w:trPr>
          <w:trHeight w:val="330"/>
        </w:trPr>
        <w:tc>
          <w:tcPr>
            <w:tcW w:w="1696" w:type="dxa"/>
            <w:vMerge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54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植物病害管理</w:t>
            </w:r>
          </w:p>
        </w:tc>
        <w:tc>
          <w:tcPr>
            <w:tcW w:w="113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2</w:t>
            </w:r>
            <w:r w:rsidRPr="004D2B74">
              <w:rPr>
                <w:rFonts w:eastAsia="標楷體" w:hint="eastAsia"/>
              </w:rPr>
              <w:t>學分</w:t>
            </w:r>
          </w:p>
        </w:tc>
        <w:tc>
          <w:tcPr>
            <w:tcW w:w="2693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植物醫學系</w:t>
            </w:r>
          </w:p>
        </w:tc>
      </w:tr>
      <w:tr w:rsidR="001618FA" w:rsidRPr="004D2B74" w:rsidTr="0086730E">
        <w:tblPrEx>
          <w:jc w:val="left"/>
        </w:tblPrEx>
        <w:trPr>
          <w:trHeight w:val="330"/>
        </w:trPr>
        <w:tc>
          <w:tcPr>
            <w:tcW w:w="1696" w:type="dxa"/>
            <w:vMerge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54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植物病理學</w:t>
            </w:r>
            <w:r w:rsidRPr="004D2B74">
              <w:rPr>
                <w:rFonts w:eastAsia="標楷體" w:hint="eastAsia"/>
              </w:rPr>
              <w:t>(</w:t>
            </w:r>
            <w:r w:rsidRPr="004D2B74">
              <w:rPr>
                <w:rFonts w:eastAsia="標楷體" w:hint="eastAsia"/>
              </w:rPr>
              <w:t>含實驗</w:t>
            </w:r>
            <w:r w:rsidRPr="004D2B74">
              <w:rPr>
                <w:rFonts w:eastAsia="標楷體" w:hint="eastAsia"/>
              </w:rPr>
              <w:t>)</w:t>
            </w:r>
          </w:p>
        </w:tc>
        <w:tc>
          <w:tcPr>
            <w:tcW w:w="113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3</w:t>
            </w:r>
            <w:r w:rsidRPr="004D2B74">
              <w:rPr>
                <w:rFonts w:eastAsia="標楷體" w:hint="eastAsia"/>
              </w:rPr>
              <w:t>學分</w:t>
            </w:r>
          </w:p>
        </w:tc>
        <w:tc>
          <w:tcPr>
            <w:tcW w:w="2693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植物醫學系</w:t>
            </w:r>
          </w:p>
        </w:tc>
      </w:tr>
      <w:tr w:rsidR="001618FA" w:rsidRPr="004D2B74" w:rsidTr="0086730E">
        <w:tblPrEx>
          <w:jc w:val="left"/>
        </w:tblPrEx>
        <w:trPr>
          <w:trHeight w:val="330"/>
        </w:trPr>
        <w:tc>
          <w:tcPr>
            <w:tcW w:w="1696" w:type="dxa"/>
            <w:vMerge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54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植物病蟲害診斷學</w:t>
            </w:r>
            <w:r w:rsidRPr="004D2B74">
              <w:rPr>
                <w:rFonts w:eastAsia="標楷體" w:hint="eastAsia"/>
              </w:rPr>
              <w:t>(</w:t>
            </w:r>
            <w:r w:rsidRPr="004D2B74">
              <w:rPr>
                <w:rFonts w:eastAsia="標楷體" w:hint="eastAsia"/>
              </w:rPr>
              <w:t>含實驗</w:t>
            </w:r>
            <w:r w:rsidRPr="004D2B74">
              <w:rPr>
                <w:rFonts w:eastAsia="標楷體" w:hint="eastAsia"/>
              </w:rPr>
              <w:t>)</w:t>
            </w:r>
          </w:p>
        </w:tc>
        <w:tc>
          <w:tcPr>
            <w:tcW w:w="113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4</w:t>
            </w:r>
            <w:r w:rsidRPr="004D2B74">
              <w:rPr>
                <w:rFonts w:eastAsia="標楷體" w:hint="eastAsia"/>
              </w:rPr>
              <w:t>學分</w:t>
            </w:r>
          </w:p>
        </w:tc>
        <w:tc>
          <w:tcPr>
            <w:tcW w:w="2693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植物醫學系</w:t>
            </w:r>
          </w:p>
        </w:tc>
      </w:tr>
      <w:tr w:rsidR="001618FA" w:rsidRPr="004D2B74" w:rsidTr="0086730E">
        <w:tblPrEx>
          <w:jc w:val="left"/>
        </w:tblPrEx>
        <w:trPr>
          <w:trHeight w:val="330"/>
        </w:trPr>
        <w:tc>
          <w:tcPr>
            <w:tcW w:w="1696" w:type="dxa"/>
            <w:vMerge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54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植物細菌學</w:t>
            </w:r>
          </w:p>
        </w:tc>
        <w:tc>
          <w:tcPr>
            <w:tcW w:w="113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2</w:t>
            </w:r>
            <w:r w:rsidRPr="004D2B74">
              <w:rPr>
                <w:rFonts w:eastAsia="標楷體" w:hint="eastAsia"/>
              </w:rPr>
              <w:t>學分</w:t>
            </w:r>
          </w:p>
        </w:tc>
        <w:tc>
          <w:tcPr>
            <w:tcW w:w="2693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植物醫學系</w:t>
            </w:r>
          </w:p>
        </w:tc>
      </w:tr>
      <w:tr w:rsidR="001618FA" w:rsidRPr="004D2B74" w:rsidTr="0086730E">
        <w:tblPrEx>
          <w:jc w:val="left"/>
        </w:tblPrEx>
        <w:trPr>
          <w:trHeight w:val="330"/>
        </w:trPr>
        <w:tc>
          <w:tcPr>
            <w:tcW w:w="1696" w:type="dxa"/>
            <w:vMerge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54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植物蟲害管理</w:t>
            </w:r>
          </w:p>
        </w:tc>
        <w:tc>
          <w:tcPr>
            <w:tcW w:w="113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2</w:t>
            </w:r>
            <w:r w:rsidRPr="004D2B74">
              <w:rPr>
                <w:rFonts w:eastAsia="標楷體" w:hint="eastAsia"/>
              </w:rPr>
              <w:t>學分</w:t>
            </w:r>
          </w:p>
        </w:tc>
        <w:tc>
          <w:tcPr>
            <w:tcW w:w="2693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植物醫學系</w:t>
            </w:r>
          </w:p>
        </w:tc>
      </w:tr>
      <w:tr w:rsidR="001618FA" w:rsidRPr="004D2B74" w:rsidTr="0086730E">
        <w:tblPrEx>
          <w:jc w:val="left"/>
        </w:tblPrEx>
        <w:trPr>
          <w:trHeight w:val="330"/>
        </w:trPr>
        <w:tc>
          <w:tcPr>
            <w:tcW w:w="1696" w:type="dxa"/>
            <w:vMerge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54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植物醫學實務與管理</w:t>
            </w:r>
          </w:p>
        </w:tc>
        <w:tc>
          <w:tcPr>
            <w:tcW w:w="113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3</w:t>
            </w:r>
            <w:r w:rsidRPr="004D2B74">
              <w:rPr>
                <w:rFonts w:eastAsia="標楷體" w:hint="eastAsia"/>
              </w:rPr>
              <w:t>學分</w:t>
            </w:r>
          </w:p>
        </w:tc>
        <w:tc>
          <w:tcPr>
            <w:tcW w:w="2693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植物醫學系</w:t>
            </w:r>
          </w:p>
        </w:tc>
      </w:tr>
      <w:tr w:rsidR="001618FA" w:rsidRPr="004D2B74" w:rsidTr="0086730E">
        <w:tblPrEx>
          <w:jc w:val="left"/>
        </w:tblPrEx>
        <w:trPr>
          <w:trHeight w:val="330"/>
        </w:trPr>
        <w:tc>
          <w:tcPr>
            <w:tcW w:w="1696" w:type="dxa"/>
            <w:vMerge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54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園藝作物害蟲</w:t>
            </w:r>
          </w:p>
        </w:tc>
        <w:tc>
          <w:tcPr>
            <w:tcW w:w="113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3</w:t>
            </w:r>
            <w:r w:rsidRPr="004D2B74">
              <w:rPr>
                <w:rFonts w:eastAsia="標楷體" w:hint="eastAsia"/>
              </w:rPr>
              <w:t>學分</w:t>
            </w:r>
          </w:p>
        </w:tc>
        <w:tc>
          <w:tcPr>
            <w:tcW w:w="2693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植物醫學系</w:t>
            </w:r>
          </w:p>
        </w:tc>
      </w:tr>
      <w:tr w:rsidR="001618FA" w:rsidRPr="004D2B74" w:rsidTr="0086730E">
        <w:tblPrEx>
          <w:jc w:val="left"/>
        </w:tblPrEx>
        <w:trPr>
          <w:trHeight w:val="167"/>
        </w:trPr>
        <w:tc>
          <w:tcPr>
            <w:tcW w:w="1696" w:type="dxa"/>
            <w:vMerge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54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園藝作物病害</w:t>
            </w:r>
          </w:p>
        </w:tc>
        <w:tc>
          <w:tcPr>
            <w:tcW w:w="113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3</w:t>
            </w:r>
            <w:r w:rsidRPr="004D2B74">
              <w:rPr>
                <w:rFonts w:eastAsia="標楷體" w:hint="eastAsia"/>
              </w:rPr>
              <w:t>學分</w:t>
            </w:r>
          </w:p>
        </w:tc>
        <w:tc>
          <w:tcPr>
            <w:tcW w:w="2693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植物醫學系</w:t>
            </w:r>
          </w:p>
        </w:tc>
      </w:tr>
      <w:tr w:rsidR="001618FA" w:rsidRPr="004D2B74" w:rsidTr="0086730E">
        <w:tblPrEx>
          <w:jc w:val="left"/>
        </w:tblPrEx>
        <w:trPr>
          <w:trHeight w:val="330"/>
        </w:trPr>
        <w:tc>
          <w:tcPr>
            <w:tcW w:w="1696" w:type="dxa"/>
            <w:vMerge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54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經濟昆蟲學</w:t>
            </w:r>
            <w:r w:rsidRPr="004D2B74">
              <w:rPr>
                <w:rFonts w:eastAsia="標楷體" w:hint="eastAsia"/>
              </w:rPr>
              <w:t>(</w:t>
            </w:r>
            <w:r w:rsidRPr="004D2B74">
              <w:rPr>
                <w:rFonts w:eastAsia="標楷體" w:hint="eastAsia"/>
              </w:rPr>
              <w:t>Ⅰ</w:t>
            </w:r>
            <w:r w:rsidRPr="004D2B74">
              <w:rPr>
                <w:rFonts w:eastAsia="標楷體" w:hint="eastAsia"/>
              </w:rPr>
              <w:t>)(</w:t>
            </w:r>
            <w:r w:rsidRPr="004D2B74">
              <w:rPr>
                <w:rFonts w:eastAsia="標楷體" w:hint="eastAsia"/>
              </w:rPr>
              <w:t>含實驗</w:t>
            </w:r>
            <w:r w:rsidRPr="004D2B74">
              <w:rPr>
                <w:rFonts w:eastAsia="標楷體" w:hint="eastAsia"/>
              </w:rPr>
              <w:t>)</w:t>
            </w:r>
          </w:p>
        </w:tc>
        <w:tc>
          <w:tcPr>
            <w:tcW w:w="113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3</w:t>
            </w:r>
            <w:r w:rsidRPr="004D2B74">
              <w:rPr>
                <w:rFonts w:eastAsia="標楷體" w:hint="eastAsia"/>
              </w:rPr>
              <w:t>學分</w:t>
            </w:r>
          </w:p>
        </w:tc>
        <w:tc>
          <w:tcPr>
            <w:tcW w:w="2693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植物醫學系</w:t>
            </w:r>
          </w:p>
        </w:tc>
      </w:tr>
      <w:tr w:rsidR="001618FA" w:rsidRPr="004D2B74" w:rsidTr="0086730E">
        <w:tblPrEx>
          <w:jc w:val="left"/>
        </w:tblPrEx>
        <w:trPr>
          <w:trHeight w:val="70"/>
        </w:trPr>
        <w:tc>
          <w:tcPr>
            <w:tcW w:w="1696" w:type="dxa"/>
            <w:vMerge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54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農業藥劑學</w:t>
            </w:r>
          </w:p>
        </w:tc>
        <w:tc>
          <w:tcPr>
            <w:tcW w:w="113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3</w:t>
            </w:r>
            <w:r w:rsidRPr="004D2B74">
              <w:rPr>
                <w:rFonts w:eastAsia="標楷體" w:hint="eastAsia"/>
              </w:rPr>
              <w:t>學分</w:t>
            </w:r>
          </w:p>
        </w:tc>
        <w:tc>
          <w:tcPr>
            <w:tcW w:w="2693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植物醫學系</w:t>
            </w:r>
          </w:p>
        </w:tc>
      </w:tr>
      <w:tr w:rsidR="001618FA" w:rsidRPr="004D2B74" w:rsidTr="0086730E">
        <w:tblPrEx>
          <w:jc w:val="left"/>
        </w:tblPrEx>
        <w:trPr>
          <w:trHeight w:val="330"/>
        </w:trPr>
        <w:tc>
          <w:tcPr>
            <w:tcW w:w="1696" w:type="dxa"/>
            <w:vMerge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54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養蜂學</w:t>
            </w:r>
          </w:p>
        </w:tc>
        <w:tc>
          <w:tcPr>
            <w:tcW w:w="113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2</w:t>
            </w:r>
            <w:r w:rsidRPr="004D2B74">
              <w:rPr>
                <w:rFonts w:eastAsia="標楷體" w:hint="eastAsia"/>
              </w:rPr>
              <w:t>學分</w:t>
            </w:r>
          </w:p>
        </w:tc>
        <w:tc>
          <w:tcPr>
            <w:tcW w:w="2693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植物醫學系</w:t>
            </w:r>
          </w:p>
        </w:tc>
      </w:tr>
      <w:tr w:rsidR="001618FA" w:rsidRPr="004D2B74" w:rsidTr="0086730E">
        <w:tblPrEx>
          <w:jc w:val="left"/>
        </w:tblPrEx>
        <w:trPr>
          <w:trHeight w:val="70"/>
        </w:trPr>
        <w:tc>
          <w:tcPr>
            <w:tcW w:w="1696" w:type="dxa"/>
            <w:vMerge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54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糧食作物病害</w:t>
            </w:r>
          </w:p>
        </w:tc>
        <w:tc>
          <w:tcPr>
            <w:tcW w:w="113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2</w:t>
            </w:r>
            <w:r w:rsidRPr="004D2B74">
              <w:rPr>
                <w:rFonts w:eastAsia="標楷體" w:hint="eastAsia"/>
              </w:rPr>
              <w:t>學分</w:t>
            </w:r>
          </w:p>
        </w:tc>
        <w:tc>
          <w:tcPr>
            <w:tcW w:w="2693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植物醫學系</w:t>
            </w:r>
          </w:p>
        </w:tc>
      </w:tr>
      <w:tr w:rsidR="001618FA" w:rsidRPr="004D2B74" w:rsidTr="0086730E">
        <w:tblPrEx>
          <w:jc w:val="left"/>
        </w:tblPrEx>
        <w:trPr>
          <w:trHeight w:val="330"/>
        </w:trPr>
        <w:tc>
          <w:tcPr>
            <w:tcW w:w="1696" w:type="dxa"/>
            <w:vMerge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54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農業氣象學</w:t>
            </w:r>
          </w:p>
        </w:tc>
        <w:tc>
          <w:tcPr>
            <w:tcW w:w="113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2</w:t>
            </w:r>
            <w:r w:rsidRPr="004D2B74">
              <w:rPr>
                <w:rFonts w:eastAsia="標楷體" w:hint="eastAsia"/>
              </w:rPr>
              <w:t>學分</w:t>
            </w:r>
          </w:p>
        </w:tc>
        <w:tc>
          <w:tcPr>
            <w:tcW w:w="2693" w:type="dxa"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相關系所班級</w:t>
            </w:r>
          </w:p>
        </w:tc>
      </w:tr>
      <w:tr w:rsidR="001618FA" w:rsidRPr="004D2B74" w:rsidTr="0086730E">
        <w:tblPrEx>
          <w:jc w:val="left"/>
        </w:tblPrEx>
        <w:trPr>
          <w:trHeight w:val="330"/>
        </w:trPr>
        <w:tc>
          <w:tcPr>
            <w:tcW w:w="1696" w:type="dxa"/>
            <w:vMerge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54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果樹學</w:t>
            </w:r>
            <w:r w:rsidRPr="004D2B74">
              <w:rPr>
                <w:rFonts w:eastAsia="標楷體" w:hint="eastAsia"/>
              </w:rPr>
              <w:t>(</w:t>
            </w:r>
            <w:r w:rsidRPr="004D2B74">
              <w:rPr>
                <w:rFonts w:eastAsia="標楷體" w:hint="eastAsia"/>
              </w:rPr>
              <w:t>含實習</w:t>
            </w:r>
            <w:r w:rsidRPr="004D2B74">
              <w:rPr>
                <w:rFonts w:eastAsia="標楷體" w:hint="eastAsia"/>
              </w:rPr>
              <w:t>)</w:t>
            </w:r>
          </w:p>
        </w:tc>
        <w:tc>
          <w:tcPr>
            <w:tcW w:w="113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4</w:t>
            </w:r>
            <w:r w:rsidRPr="004D2B74">
              <w:rPr>
                <w:rFonts w:eastAsia="標楷體" w:hint="eastAsia"/>
              </w:rPr>
              <w:t>學分</w:t>
            </w:r>
          </w:p>
        </w:tc>
        <w:tc>
          <w:tcPr>
            <w:tcW w:w="2693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園藝學系</w:t>
            </w:r>
          </w:p>
        </w:tc>
      </w:tr>
      <w:tr w:rsidR="001618FA" w:rsidRPr="004D2B74" w:rsidTr="0086730E">
        <w:tblPrEx>
          <w:jc w:val="left"/>
        </w:tblPrEx>
        <w:trPr>
          <w:trHeight w:val="330"/>
        </w:trPr>
        <w:tc>
          <w:tcPr>
            <w:tcW w:w="1696" w:type="dxa"/>
            <w:vMerge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54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花卉學</w:t>
            </w:r>
            <w:r w:rsidRPr="004D2B74">
              <w:rPr>
                <w:rFonts w:eastAsia="標楷體" w:hint="eastAsia"/>
              </w:rPr>
              <w:t>(</w:t>
            </w:r>
            <w:r w:rsidRPr="004D2B74">
              <w:rPr>
                <w:rFonts w:eastAsia="標楷體" w:hint="eastAsia"/>
              </w:rPr>
              <w:t>含實習</w:t>
            </w:r>
            <w:r w:rsidRPr="004D2B74">
              <w:rPr>
                <w:rFonts w:eastAsia="標楷體" w:hint="eastAsia"/>
              </w:rPr>
              <w:t>)</w:t>
            </w:r>
          </w:p>
        </w:tc>
        <w:tc>
          <w:tcPr>
            <w:tcW w:w="113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/>
              </w:rPr>
              <w:t>4</w:t>
            </w:r>
            <w:r w:rsidRPr="004D2B74">
              <w:rPr>
                <w:rFonts w:eastAsia="標楷體" w:hint="eastAsia"/>
              </w:rPr>
              <w:t>學分</w:t>
            </w:r>
          </w:p>
        </w:tc>
        <w:tc>
          <w:tcPr>
            <w:tcW w:w="2693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園藝學系</w:t>
            </w:r>
          </w:p>
        </w:tc>
      </w:tr>
      <w:tr w:rsidR="001618FA" w:rsidRPr="004D2B74" w:rsidTr="0086730E">
        <w:tblPrEx>
          <w:jc w:val="left"/>
        </w:tblPrEx>
        <w:trPr>
          <w:trHeight w:val="330"/>
        </w:trPr>
        <w:tc>
          <w:tcPr>
            <w:tcW w:w="1696" w:type="dxa"/>
            <w:vMerge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54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食用菌栽培</w:t>
            </w:r>
          </w:p>
        </w:tc>
        <w:tc>
          <w:tcPr>
            <w:tcW w:w="113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2</w:t>
            </w:r>
            <w:r w:rsidRPr="004D2B74">
              <w:rPr>
                <w:rFonts w:eastAsia="標楷體" w:hint="eastAsia"/>
              </w:rPr>
              <w:t>學分</w:t>
            </w:r>
          </w:p>
        </w:tc>
        <w:tc>
          <w:tcPr>
            <w:tcW w:w="2693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園藝學系</w:t>
            </w:r>
          </w:p>
        </w:tc>
      </w:tr>
      <w:tr w:rsidR="001618FA" w:rsidRPr="004D2B74" w:rsidTr="0086730E">
        <w:tblPrEx>
          <w:jc w:val="left"/>
        </w:tblPrEx>
        <w:trPr>
          <w:trHeight w:val="330"/>
        </w:trPr>
        <w:tc>
          <w:tcPr>
            <w:tcW w:w="1696" w:type="dxa"/>
            <w:vMerge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54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常綠果樹</w:t>
            </w:r>
          </w:p>
        </w:tc>
        <w:tc>
          <w:tcPr>
            <w:tcW w:w="113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2</w:t>
            </w:r>
            <w:r w:rsidRPr="004D2B74">
              <w:rPr>
                <w:rFonts w:eastAsia="標楷體" w:hint="eastAsia"/>
              </w:rPr>
              <w:t>學分</w:t>
            </w:r>
          </w:p>
        </w:tc>
        <w:tc>
          <w:tcPr>
            <w:tcW w:w="2693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園藝學系</w:t>
            </w:r>
          </w:p>
        </w:tc>
      </w:tr>
      <w:tr w:rsidR="001618FA" w:rsidRPr="004D2B74" w:rsidTr="0086730E">
        <w:tblPrEx>
          <w:jc w:val="left"/>
        </w:tblPrEx>
        <w:trPr>
          <w:trHeight w:val="330"/>
        </w:trPr>
        <w:tc>
          <w:tcPr>
            <w:tcW w:w="1696" w:type="dxa"/>
            <w:vMerge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54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園產品加工學</w:t>
            </w:r>
            <w:r w:rsidRPr="004D2B74">
              <w:rPr>
                <w:rFonts w:eastAsia="標楷體" w:hint="eastAsia"/>
              </w:rPr>
              <w:t>(</w:t>
            </w:r>
            <w:r w:rsidRPr="004D2B74">
              <w:rPr>
                <w:rFonts w:eastAsia="標楷體" w:hint="eastAsia"/>
              </w:rPr>
              <w:t>含實習</w:t>
            </w:r>
            <w:r w:rsidRPr="004D2B74">
              <w:rPr>
                <w:rFonts w:eastAsia="標楷體" w:hint="eastAsia"/>
              </w:rPr>
              <w:t>)</w:t>
            </w:r>
          </w:p>
        </w:tc>
        <w:tc>
          <w:tcPr>
            <w:tcW w:w="113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3</w:t>
            </w:r>
            <w:r w:rsidRPr="004D2B74">
              <w:rPr>
                <w:rFonts w:eastAsia="標楷體" w:hint="eastAsia"/>
              </w:rPr>
              <w:t>學分</w:t>
            </w:r>
          </w:p>
        </w:tc>
        <w:tc>
          <w:tcPr>
            <w:tcW w:w="2693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園藝學系</w:t>
            </w:r>
          </w:p>
        </w:tc>
      </w:tr>
      <w:tr w:rsidR="001618FA" w:rsidRPr="004D2B74" w:rsidTr="0086730E">
        <w:tblPrEx>
          <w:jc w:val="left"/>
        </w:tblPrEx>
        <w:trPr>
          <w:trHeight w:val="330"/>
        </w:trPr>
        <w:tc>
          <w:tcPr>
            <w:tcW w:w="1696" w:type="dxa"/>
            <w:vMerge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54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園產品處理學</w:t>
            </w:r>
            <w:r w:rsidRPr="004D2B74">
              <w:rPr>
                <w:rFonts w:eastAsia="標楷體" w:hint="eastAsia"/>
              </w:rPr>
              <w:t>(</w:t>
            </w:r>
            <w:r w:rsidRPr="004D2B74">
              <w:rPr>
                <w:rFonts w:eastAsia="標楷體" w:hint="eastAsia"/>
              </w:rPr>
              <w:t>含實習</w:t>
            </w:r>
            <w:r w:rsidRPr="004D2B74">
              <w:rPr>
                <w:rFonts w:eastAsia="標楷體" w:hint="eastAsia"/>
              </w:rPr>
              <w:t>)</w:t>
            </w:r>
          </w:p>
        </w:tc>
        <w:tc>
          <w:tcPr>
            <w:tcW w:w="113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/>
              </w:rPr>
              <w:t>4</w:t>
            </w:r>
            <w:r w:rsidRPr="004D2B74">
              <w:rPr>
                <w:rFonts w:eastAsia="標楷體" w:hint="eastAsia"/>
              </w:rPr>
              <w:t>學分</w:t>
            </w:r>
          </w:p>
        </w:tc>
        <w:tc>
          <w:tcPr>
            <w:tcW w:w="2693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園藝學系</w:t>
            </w:r>
          </w:p>
        </w:tc>
      </w:tr>
      <w:tr w:rsidR="001618FA" w:rsidRPr="004D2B74" w:rsidTr="0086730E">
        <w:tblPrEx>
          <w:jc w:val="left"/>
        </w:tblPrEx>
        <w:trPr>
          <w:trHeight w:val="330"/>
        </w:trPr>
        <w:tc>
          <w:tcPr>
            <w:tcW w:w="1696" w:type="dxa"/>
            <w:vMerge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54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落葉果樹</w:t>
            </w:r>
          </w:p>
        </w:tc>
        <w:tc>
          <w:tcPr>
            <w:tcW w:w="113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2</w:t>
            </w:r>
            <w:r w:rsidRPr="004D2B74">
              <w:rPr>
                <w:rFonts w:eastAsia="標楷體" w:hint="eastAsia"/>
              </w:rPr>
              <w:t>學分</w:t>
            </w:r>
          </w:p>
        </w:tc>
        <w:tc>
          <w:tcPr>
            <w:tcW w:w="2693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園藝學系</w:t>
            </w:r>
          </w:p>
        </w:tc>
      </w:tr>
      <w:tr w:rsidR="001618FA" w:rsidRPr="004D2B74" w:rsidTr="0086730E">
        <w:tblPrEx>
          <w:jc w:val="left"/>
        </w:tblPrEx>
        <w:trPr>
          <w:trHeight w:val="330"/>
        </w:trPr>
        <w:tc>
          <w:tcPr>
            <w:tcW w:w="1696" w:type="dxa"/>
            <w:vMerge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54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蔬菜學</w:t>
            </w:r>
            <w:r w:rsidRPr="004D2B74">
              <w:rPr>
                <w:rFonts w:eastAsia="標楷體" w:hint="eastAsia"/>
              </w:rPr>
              <w:t>(</w:t>
            </w:r>
            <w:r w:rsidRPr="004D2B74">
              <w:rPr>
                <w:rFonts w:eastAsia="標楷體" w:hint="eastAsia"/>
              </w:rPr>
              <w:t>含實習</w:t>
            </w:r>
            <w:r w:rsidRPr="004D2B74">
              <w:rPr>
                <w:rFonts w:eastAsia="標楷體" w:hint="eastAsia"/>
              </w:rPr>
              <w:t>)</w:t>
            </w:r>
          </w:p>
        </w:tc>
        <w:tc>
          <w:tcPr>
            <w:tcW w:w="113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4</w:t>
            </w:r>
            <w:r w:rsidRPr="004D2B74">
              <w:rPr>
                <w:rFonts w:eastAsia="標楷體" w:hint="eastAsia"/>
              </w:rPr>
              <w:t>學分</w:t>
            </w:r>
          </w:p>
        </w:tc>
        <w:tc>
          <w:tcPr>
            <w:tcW w:w="2693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園藝學系</w:t>
            </w:r>
          </w:p>
        </w:tc>
      </w:tr>
      <w:tr w:rsidR="001618FA" w:rsidRPr="004D2B74" w:rsidTr="0086730E">
        <w:tblPrEx>
          <w:jc w:val="left"/>
        </w:tblPrEx>
        <w:trPr>
          <w:trHeight w:val="330"/>
        </w:trPr>
        <w:tc>
          <w:tcPr>
            <w:tcW w:w="1696" w:type="dxa"/>
            <w:vMerge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54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普通植物學</w:t>
            </w:r>
          </w:p>
        </w:tc>
        <w:tc>
          <w:tcPr>
            <w:tcW w:w="113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2-3</w:t>
            </w:r>
            <w:r w:rsidRPr="004D2B74">
              <w:rPr>
                <w:rFonts w:eastAsia="標楷體" w:hint="eastAsia"/>
              </w:rPr>
              <w:t>學分</w:t>
            </w:r>
          </w:p>
        </w:tc>
        <w:tc>
          <w:tcPr>
            <w:tcW w:w="2693" w:type="dxa"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相關系所班級</w:t>
            </w:r>
          </w:p>
        </w:tc>
      </w:tr>
      <w:tr w:rsidR="001618FA" w:rsidRPr="004D2B74" w:rsidTr="0086730E">
        <w:tblPrEx>
          <w:jc w:val="left"/>
        </w:tblPrEx>
        <w:trPr>
          <w:trHeight w:val="330"/>
        </w:trPr>
        <w:tc>
          <w:tcPr>
            <w:tcW w:w="1696" w:type="dxa"/>
            <w:vMerge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54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數位行銷</w:t>
            </w:r>
          </w:p>
        </w:tc>
        <w:tc>
          <w:tcPr>
            <w:tcW w:w="113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3</w:t>
            </w:r>
            <w:r w:rsidRPr="004D2B74">
              <w:rPr>
                <w:rFonts w:eastAsia="標楷體" w:hint="eastAsia"/>
              </w:rPr>
              <w:t>學分</w:t>
            </w:r>
          </w:p>
        </w:tc>
        <w:tc>
          <w:tcPr>
            <w:tcW w:w="2693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資訊管理學系</w:t>
            </w:r>
          </w:p>
        </w:tc>
      </w:tr>
      <w:tr w:rsidR="001618FA" w:rsidRPr="004D2B74" w:rsidTr="0086730E">
        <w:tblPrEx>
          <w:jc w:val="left"/>
        </w:tblPrEx>
        <w:trPr>
          <w:trHeight w:val="330"/>
        </w:trPr>
        <w:tc>
          <w:tcPr>
            <w:tcW w:w="1696" w:type="dxa"/>
            <w:vMerge/>
            <w:noWrap/>
            <w:vAlign w:val="center"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354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供應鏈管理</w:t>
            </w:r>
          </w:p>
        </w:tc>
        <w:tc>
          <w:tcPr>
            <w:tcW w:w="113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3</w:t>
            </w:r>
            <w:r w:rsidRPr="004D2B74">
              <w:rPr>
                <w:rFonts w:eastAsia="標楷體" w:hint="eastAsia"/>
              </w:rPr>
              <w:t>學分</w:t>
            </w:r>
          </w:p>
        </w:tc>
        <w:tc>
          <w:tcPr>
            <w:tcW w:w="2693" w:type="dxa"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相關系所班級</w:t>
            </w:r>
          </w:p>
        </w:tc>
      </w:tr>
      <w:tr w:rsidR="001618FA" w:rsidRPr="004D2B74" w:rsidTr="0086730E">
        <w:tblPrEx>
          <w:jc w:val="left"/>
        </w:tblPrEx>
        <w:trPr>
          <w:trHeight w:val="330"/>
        </w:trPr>
        <w:tc>
          <w:tcPr>
            <w:tcW w:w="1696" w:type="dxa"/>
            <w:vMerge/>
            <w:noWrap/>
          </w:tcPr>
          <w:p w:rsidR="001618FA" w:rsidRPr="004D2B74" w:rsidRDefault="001618FA" w:rsidP="0086730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54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專案管理</w:t>
            </w:r>
          </w:p>
        </w:tc>
        <w:tc>
          <w:tcPr>
            <w:tcW w:w="113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3</w:t>
            </w:r>
            <w:r w:rsidRPr="004D2B74">
              <w:rPr>
                <w:rFonts w:eastAsia="標楷體" w:hint="eastAsia"/>
              </w:rPr>
              <w:t>學分</w:t>
            </w:r>
          </w:p>
        </w:tc>
        <w:tc>
          <w:tcPr>
            <w:tcW w:w="2693" w:type="dxa"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相關系所班級</w:t>
            </w:r>
          </w:p>
        </w:tc>
      </w:tr>
      <w:tr w:rsidR="001618FA" w:rsidRPr="004D2B74" w:rsidTr="0086730E">
        <w:tblPrEx>
          <w:jc w:val="left"/>
        </w:tblPrEx>
        <w:trPr>
          <w:trHeight w:val="330"/>
        </w:trPr>
        <w:tc>
          <w:tcPr>
            <w:tcW w:w="1696" w:type="dxa"/>
            <w:vMerge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54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水產經營</w:t>
            </w:r>
            <w:r w:rsidRPr="004D2B74">
              <w:rPr>
                <w:rFonts w:eastAsia="標楷體" w:hint="eastAsia"/>
              </w:rPr>
              <w:t>(</w:t>
            </w:r>
            <w:r w:rsidRPr="004D2B74">
              <w:rPr>
                <w:rFonts w:eastAsia="標楷體" w:hint="eastAsia"/>
              </w:rPr>
              <w:t>含實習</w:t>
            </w:r>
            <w:r w:rsidRPr="004D2B74">
              <w:rPr>
                <w:rFonts w:eastAsia="標楷體" w:hint="eastAsia"/>
              </w:rPr>
              <w:t>)</w:t>
            </w:r>
          </w:p>
        </w:tc>
        <w:tc>
          <w:tcPr>
            <w:tcW w:w="113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3</w:t>
            </w:r>
            <w:r w:rsidRPr="004D2B74">
              <w:rPr>
                <w:rFonts w:eastAsia="標楷體" w:hint="eastAsia"/>
              </w:rPr>
              <w:t>學分</w:t>
            </w:r>
          </w:p>
        </w:tc>
        <w:tc>
          <w:tcPr>
            <w:tcW w:w="2693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農管進學程</w:t>
            </w:r>
          </w:p>
        </w:tc>
      </w:tr>
      <w:tr w:rsidR="001618FA" w:rsidRPr="004D2B74" w:rsidTr="0086730E">
        <w:tblPrEx>
          <w:jc w:val="left"/>
        </w:tblPrEx>
        <w:trPr>
          <w:trHeight w:val="330"/>
        </w:trPr>
        <w:tc>
          <w:tcPr>
            <w:tcW w:w="1696" w:type="dxa"/>
            <w:vMerge w:val="restart"/>
            <w:noWrap/>
            <w:vAlign w:val="center"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4D2B74">
              <w:rPr>
                <w:rFonts w:eastAsia="標楷體"/>
                <w:b/>
              </w:rPr>
              <w:t>學程</w:t>
            </w:r>
          </w:p>
          <w:p w:rsidR="001618FA" w:rsidRPr="004D2B74" w:rsidRDefault="001618FA" w:rsidP="0086730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4D2B74">
              <w:rPr>
                <w:rFonts w:eastAsia="標楷體"/>
                <w:b/>
              </w:rPr>
              <w:t>選修科目</w:t>
            </w:r>
          </w:p>
        </w:tc>
        <w:tc>
          <w:tcPr>
            <w:tcW w:w="354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永續農業</w:t>
            </w:r>
          </w:p>
        </w:tc>
        <w:tc>
          <w:tcPr>
            <w:tcW w:w="113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2</w:t>
            </w:r>
            <w:r w:rsidRPr="004D2B74">
              <w:rPr>
                <w:rFonts w:eastAsia="標楷體" w:hint="eastAsia"/>
              </w:rPr>
              <w:t>學分</w:t>
            </w:r>
          </w:p>
        </w:tc>
        <w:tc>
          <w:tcPr>
            <w:tcW w:w="2693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農管進學程</w:t>
            </w:r>
          </w:p>
        </w:tc>
      </w:tr>
      <w:tr w:rsidR="001618FA" w:rsidRPr="004D2B74" w:rsidTr="0086730E">
        <w:tblPrEx>
          <w:jc w:val="left"/>
        </w:tblPrEx>
        <w:trPr>
          <w:trHeight w:val="330"/>
        </w:trPr>
        <w:tc>
          <w:tcPr>
            <w:tcW w:w="1696" w:type="dxa"/>
            <w:vMerge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54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休閒農業</w:t>
            </w:r>
          </w:p>
        </w:tc>
        <w:tc>
          <w:tcPr>
            <w:tcW w:w="113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2</w:t>
            </w:r>
            <w:r w:rsidRPr="004D2B74">
              <w:rPr>
                <w:rFonts w:eastAsia="標楷體" w:hint="eastAsia"/>
              </w:rPr>
              <w:t>學分</w:t>
            </w:r>
          </w:p>
        </w:tc>
        <w:tc>
          <w:tcPr>
            <w:tcW w:w="2693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農管進學程</w:t>
            </w:r>
          </w:p>
        </w:tc>
      </w:tr>
      <w:tr w:rsidR="001618FA" w:rsidRPr="004D2B74" w:rsidTr="0086730E">
        <w:tblPrEx>
          <w:jc w:val="left"/>
        </w:tblPrEx>
        <w:trPr>
          <w:trHeight w:val="330"/>
        </w:trPr>
        <w:tc>
          <w:tcPr>
            <w:tcW w:w="1696" w:type="dxa"/>
            <w:vMerge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54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有機農業</w:t>
            </w:r>
          </w:p>
        </w:tc>
        <w:tc>
          <w:tcPr>
            <w:tcW w:w="113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2</w:t>
            </w:r>
            <w:r w:rsidRPr="004D2B74">
              <w:rPr>
                <w:rFonts w:eastAsia="標楷體" w:hint="eastAsia"/>
              </w:rPr>
              <w:t>學分</w:t>
            </w:r>
          </w:p>
        </w:tc>
        <w:tc>
          <w:tcPr>
            <w:tcW w:w="2693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農管進學程</w:t>
            </w:r>
          </w:p>
        </w:tc>
      </w:tr>
      <w:tr w:rsidR="001618FA" w:rsidRPr="004D2B74" w:rsidTr="0086730E">
        <w:tblPrEx>
          <w:jc w:val="left"/>
        </w:tblPrEx>
        <w:trPr>
          <w:trHeight w:val="330"/>
        </w:trPr>
        <w:tc>
          <w:tcPr>
            <w:tcW w:w="1696" w:type="dxa"/>
            <w:vMerge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54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食品安全</w:t>
            </w:r>
          </w:p>
        </w:tc>
        <w:tc>
          <w:tcPr>
            <w:tcW w:w="113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2</w:t>
            </w:r>
            <w:r w:rsidRPr="004D2B74">
              <w:rPr>
                <w:rFonts w:eastAsia="標楷體" w:hint="eastAsia"/>
              </w:rPr>
              <w:t>學分</w:t>
            </w:r>
          </w:p>
        </w:tc>
        <w:tc>
          <w:tcPr>
            <w:tcW w:w="2693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農管進學程</w:t>
            </w:r>
          </w:p>
        </w:tc>
      </w:tr>
      <w:tr w:rsidR="001618FA" w:rsidRPr="004D2B74" w:rsidTr="0086730E">
        <w:tblPrEx>
          <w:jc w:val="left"/>
        </w:tblPrEx>
        <w:trPr>
          <w:trHeight w:val="330"/>
        </w:trPr>
        <w:tc>
          <w:tcPr>
            <w:tcW w:w="1696" w:type="dxa"/>
            <w:vMerge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54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畜牧經營</w:t>
            </w:r>
            <w:r w:rsidRPr="004D2B74">
              <w:rPr>
                <w:rFonts w:eastAsia="標楷體" w:hint="eastAsia"/>
              </w:rPr>
              <w:t>(</w:t>
            </w:r>
            <w:r w:rsidRPr="004D2B74">
              <w:rPr>
                <w:rFonts w:eastAsia="標楷體" w:hint="eastAsia"/>
              </w:rPr>
              <w:t>含實習</w:t>
            </w:r>
            <w:r w:rsidRPr="004D2B74">
              <w:rPr>
                <w:rFonts w:eastAsia="標楷體" w:hint="eastAsia"/>
              </w:rPr>
              <w:t>)</w:t>
            </w:r>
          </w:p>
        </w:tc>
        <w:tc>
          <w:tcPr>
            <w:tcW w:w="113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3</w:t>
            </w:r>
            <w:r w:rsidRPr="004D2B74">
              <w:rPr>
                <w:rFonts w:eastAsia="標楷體" w:hint="eastAsia"/>
              </w:rPr>
              <w:t>學分</w:t>
            </w:r>
          </w:p>
        </w:tc>
        <w:tc>
          <w:tcPr>
            <w:tcW w:w="2693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農管進學程</w:t>
            </w:r>
          </w:p>
        </w:tc>
      </w:tr>
      <w:tr w:rsidR="001618FA" w:rsidRPr="004D2B74" w:rsidTr="0086730E">
        <w:tblPrEx>
          <w:jc w:val="left"/>
        </w:tblPrEx>
        <w:trPr>
          <w:trHeight w:val="330"/>
        </w:trPr>
        <w:tc>
          <w:tcPr>
            <w:tcW w:w="1696" w:type="dxa"/>
            <w:vMerge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54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設施農業</w:t>
            </w:r>
          </w:p>
        </w:tc>
        <w:tc>
          <w:tcPr>
            <w:tcW w:w="113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2</w:t>
            </w:r>
            <w:r w:rsidRPr="004D2B74">
              <w:rPr>
                <w:rFonts w:eastAsia="標楷體" w:hint="eastAsia"/>
              </w:rPr>
              <w:t>學分</w:t>
            </w:r>
          </w:p>
        </w:tc>
        <w:tc>
          <w:tcPr>
            <w:tcW w:w="2693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農管進學程</w:t>
            </w:r>
          </w:p>
        </w:tc>
      </w:tr>
      <w:tr w:rsidR="001618FA" w:rsidRPr="004D2B74" w:rsidTr="0086730E">
        <w:tblPrEx>
          <w:jc w:val="left"/>
        </w:tblPrEx>
        <w:trPr>
          <w:trHeight w:val="330"/>
        </w:trPr>
        <w:tc>
          <w:tcPr>
            <w:tcW w:w="1696" w:type="dxa"/>
            <w:vMerge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54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園藝經營</w:t>
            </w:r>
            <w:r w:rsidRPr="004D2B74">
              <w:rPr>
                <w:rFonts w:eastAsia="標楷體" w:hint="eastAsia"/>
              </w:rPr>
              <w:t>(</w:t>
            </w:r>
            <w:r w:rsidRPr="004D2B74">
              <w:rPr>
                <w:rFonts w:eastAsia="標楷體" w:hint="eastAsia"/>
              </w:rPr>
              <w:t>含實習</w:t>
            </w:r>
            <w:r w:rsidRPr="004D2B74">
              <w:rPr>
                <w:rFonts w:eastAsia="標楷體" w:hint="eastAsia"/>
              </w:rPr>
              <w:t>)</w:t>
            </w:r>
          </w:p>
        </w:tc>
        <w:tc>
          <w:tcPr>
            <w:tcW w:w="113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3</w:t>
            </w:r>
            <w:r w:rsidRPr="004D2B74">
              <w:rPr>
                <w:rFonts w:eastAsia="標楷體" w:hint="eastAsia"/>
              </w:rPr>
              <w:t>學分</w:t>
            </w:r>
          </w:p>
        </w:tc>
        <w:tc>
          <w:tcPr>
            <w:tcW w:w="2693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農管進學程</w:t>
            </w:r>
          </w:p>
        </w:tc>
      </w:tr>
      <w:tr w:rsidR="001618FA" w:rsidRPr="004D2B74" w:rsidTr="0086730E">
        <w:tblPrEx>
          <w:jc w:val="left"/>
        </w:tblPrEx>
        <w:trPr>
          <w:trHeight w:val="330"/>
        </w:trPr>
        <w:tc>
          <w:tcPr>
            <w:tcW w:w="1696" w:type="dxa"/>
            <w:vMerge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54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農產運銷</w:t>
            </w:r>
          </w:p>
        </w:tc>
        <w:tc>
          <w:tcPr>
            <w:tcW w:w="113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2</w:t>
            </w:r>
            <w:r w:rsidRPr="004D2B74">
              <w:rPr>
                <w:rFonts w:eastAsia="標楷體" w:hint="eastAsia"/>
              </w:rPr>
              <w:t>學分</w:t>
            </w:r>
          </w:p>
        </w:tc>
        <w:tc>
          <w:tcPr>
            <w:tcW w:w="2693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農管進學程</w:t>
            </w:r>
          </w:p>
        </w:tc>
      </w:tr>
      <w:tr w:rsidR="001618FA" w:rsidRPr="004D2B74" w:rsidTr="0086730E">
        <w:tblPrEx>
          <w:jc w:val="left"/>
        </w:tblPrEx>
        <w:trPr>
          <w:trHeight w:val="330"/>
        </w:trPr>
        <w:tc>
          <w:tcPr>
            <w:tcW w:w="1696" w:type="dxa"/>
            <w:vMerge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54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農業自動化</w:t>
            </w:r>
          </w:p>
        </w:tc>
        <w:tc>
          <w:tcPr>
            <w:tcW w:w="113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2</w:t>
            </w:r>
            <w:r w:rsidRPr="004D2B74">
              <w:rPr>
                <w:rFonts w:eastAsia="標楷體" w:hint="eastAsia"/>
              </w:rPr>
              <w:t>學分</w:t>
            </w:r>
          </w:p>
        </w:tc>
        <w:tc>
          <w:tcPr>
            <w:tcW w:w="2693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農管進學程</w:t>
            </w:r>
          </w:p>
        </w:tc>
      </w:tr>
      <w:tr w:rsidR="001618FA" w:rsidRPr="004D2B74" w:rsidTr="0086730E">
        <w:tblPrEx>
          <w:jc w:val="left"/>
        </w:tblPrEx>
        <w:trPr>
          <w:trHeight w:val="330"/>
        </w:trPr>
        <w:tc>
          <w:tcPr>
            <w:tcW w:w="1696" w:type="dxa"/>
            <w:vMerge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54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食用作物學</w:t>
            </w:r>
            <w:r w:rsidRPr="004D2B74">
              <w:rPr>
                <w:rFonts w:eastAsia="標楷體" w:hint="eastAsia"/>
              </w:rPr>
              <w:t>(</w:t>
            </w:r>
            <w:r w:rsidRPr="004D2B74">
              <w:rPr>
                <w:rFonts w:eastAsia="標楷體" w:hint="eastAsia"/>
              </w:rPr>
              <w:t>含實習</w:t>
            </w:r>
            <w:r w:rsidRPr="004D2B74">
              <w:rPr>
                <w:rFonts w:eastAsia="標楷體" w:hint="eastAsia"/>
              </w:rPr>
              <w:t>)</w:t>
            </w:r>
          </w:p>
        </w:tc>
        <w:tc>
          <w:tcPr>
            <w:tcW w:w="113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4</w:t>
            </w:r>
            <w:r w:rsidRPr="004D2B74">
              <w:rPr>
                <w:rFonts w:eastAsia="標楷體" w:hint="eastAsia"/>
              </w:rPr>
              <w:t>學分</w:t>
            </w:r>
          </w:p>
        </w:tc>
        <w:tc>
          <w:tcPr>
            <w:tcW w:w="2693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農藝學系</w:t>
            </w:r>
          </w:p>
        </w:tc>
      </w:tr>
      <w:tr w:rsidR="001618FA" w:rsidRPr="004D2B74" w:rsidTr="0086730E">
        <w:tblPrEx>
          <w:jc w:val="left"/>
        </w:tblPrEx>
        <w:trPr>
          <w:trHeight w:val="330"/>
        </w:trPr>
        <w:tc>
          <w:tcPr>
            <w:tcW w:w="1696" w:type="dxa"/>
            <w:vMerge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54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香草植物</w:t>
            </w:r>
          </w:p>
        </w:tc>
        <w:tc>
          <w:tcPr>
            <w:tcW w:w="113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2</w:t>
            </w:r>
            <w:r w:rsidRPr="004D2B74">
              <w:rPr>
                <w:rFonts w:eastAsia="標楷體" w:hint="eastAsia"/>
              </w:rPr>
              <w:t>學分</w:t>
            </w:r>
          </w:p>
        </w:tc>
        <w:tc>
          <w:tcPr>
            <w:tcW w:w="2693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農藝學系</w:t>
            </w:r>
          </w:p>
        </w:tc>
      </w:tr>
      <w:tr w:rsidR="001618FA" w:rsidRPr="004D2B74" w:rsidTr="0086730E">
        <w:tblPrEx>
          <w:jc w:val="left"/>
        </w:tblPrEx>
        <w:trPr>
          <w:trHeight w:val="330"/>
        </w:trPr>
        <w:tc>
          <w:tcPr>
            <w:tcW w:w="1696" w:type="dxa"/>
            <w:vMerge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54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特用作物學</w:t>
            </w:r>
            <w:r w:rsidRPr="004D2B74">
              <w:rPr>
                <w:rFonts w:eastAsia="標楷體" w:hint="eastAsia"/>
              </w:rPr>
              <w:t>(</w:t>
            </w:r>
            <w:r w:rsidRPr="004D2B74">
              <w:rPr>
                <w:rFonts w:eastAsia="標楷體" w:hint="eastAsia"/>
              </w:rPr>
              <w:t>含實習</w:t>
            </w:r>
            <w:r w:rsidRPr="004D2B74">
              <w:rPr>
                <w:rFonts w:eastAsia="標楷體" w:hint="eastAsia"/>
              </w:rPr>
              <w:t>)</w:t>
            </w:r>
          </w:p>
        </w:tc>
        <w:tc>
          <w:tcPr>
            <w:tcW w:w="113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4</w:t>
            </w:r>
            <w:r w:rsidRPr="004D2B74">
              <w:rPr>
                <w:rFonts w:eastAsia="標楷體" w:hint="eastAsia"/>
              </w:rPr>
              <w:t>學分</w:t>
            </w:r>
          </w:p>
        </w:tc>
        <w:tc>
          <w:tcPr>
            <w:tcW w:w="2693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農藝學系</w:t>
            </w:r>
          </w:p>
        </w:tc>
      </w:tr>
      <w:tr w:rsidR="001618FA" w:rsidRPr="004D2B74" w:rsidTr="0086730E">
        <w:tblPrEx>
          <w:jc w:val="left"/>
        </w:tblPrEx>
        <w:trPr>
          <w:trHeight w:val="330"/>
        </w:trPr>
        <w:tc>
          <w:tcPr>
            <w:tcW w:w="1696" w:type="dxa"/>
            <w:vMerge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54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植物保護</w:t>
            </w:r>
          </w:p>
        </w:tc>
        <w:tc>
          <w:tcPr>
            <w:tcW w:w="113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2</w:t>
            </w:r>
            <w:r w:rsidRPr="004D2B74">
              <w:rPr>
                <w:rFonts w:eastAsia="標楷體" w:hint="eastAsia"/>
              </w:rPr>
              <w:t>學分</w:t>
            </w:r>
          </w:p>
        </w:tc>
        <w:tc>
          <w:tcPr>
            <w:tcW w:w="2693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農藝學系</w:t>
            </w:r>
          </w:p>
        </w:tc>
      </w:tr>
      <w:tr w:rsidR="001618FA" w:rsidRPr="004D2B74" w:rsidTr="0086730E">
        <w:tblPrEx>
          <w:jc w:val="left"/>
        </w:tblPrEx>
        <w:trPr>
          <w:trHeight w:val="330"/>
        </w:trPr>
        <w:tc>
          <w:tcPr>
            <w:tcW w:w="1696" w:type="dxa"/>
            <w:vMerge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54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製茶技術</w:t>
            </w:r>
          </w:p>
        </w:tc>
        <w:tc>
          <w:tcPr>
            <w:tcW w:w="113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2</w:t>
            </w:r>
            <w:r w:rsidRPr="004D2B74">
              <w:rPr>
                <w:rFonts w:eastAsia="標楷體" w:hint="eastAsia"/>
              </w:rPr>
              <w:t>學分</w:t>
            </w:r>
          </w:p>
        </w:tc>
        <w:tc>
          <w:tcPr>
            <w:tcW w:w="2693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農藝學系</w:t>
            </w:r>
          </w:p>
        </w:tc>
      </w:tr>
      <w:tr w:rsidR="001618FA" w:rsidRPr="004D2B74" w:rsidTr="0086730E">
        <w:tblPrEx>
          <w:jc w:val="left"/>
        </w:tblPrEx>
        <w:trPr>
          <w:trHeight w:val="330"/>
        </w:trPr>
        <w:tc>
          <w:tcPr>
            <w:tcW w:w="1696" w:type="dxa"/>
            <w:vMerge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54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藥用作物學</w:t>
            </w:r>
          </w:p>
        </w:tc>
        <w:tc>
          <w:tcPr>
            <w:tcW w:w="113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2</w:t>
            </w:r>
            <w:r w:rsidRPr="004D2B74">
              <w:rPr>
                <w:rFonts w:eastAsia="標楷體" w:hint="eastAsia"/>
              </w:rPr>
              <w:t>學分</w:t>
            </w:r>
          </w:p>
        </w:tc>
        <w:tc>
          <w:tcPr>
            <w:tcW w:w="2693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農藝學系</w:t>
            </w:r>
          </w:p>
        </w:tc>
      </w:tr>
      <w:tr w:rsidR="001618FA" w:rsidRPr="004D2B74" w:rsidTr="0086730E">
        <w:tblPrEx>
          <w:jc w:val="left"/>
        </w:tblPrEx>
        <w:trPr>
          <w:trHeight w:val="330"/>
        </w:trPr>
        <w:tc>
          <w:tcPr>
            <w:tcW w:w="1696" w:type="dxa"/>
            <w:vMerge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54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*</w:t>
            </w:r>
            <w:r w:rsidRPr="004D2B74">
              <w:rPr>
                <w:rFonts w:eastAsia="標楷體" w:hint="eastAsia"/>
              </w:rPr>
              <w:t>植物生長調節劑</w:t>
            </w:r>
          </w:p>
        </w:tc>
        <w:tc>
          <w:tcPr>
            <w:tcW w:w="113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2</w:t>
            </w:r>
            <w:r w:rsidRPr="004D2B74">
              <w:rPr>
                <w:rFonts w:eastAsia="標楷體" w:hint="eastAsia"/>
              </w:rPr>
              <w:t>學分</w:t>
            </w:r>
          </w:p>
        </w:tc>
        <w:tc>
          <w:tcPr>
            <w:tcW w:w="2693" w:type="dxa"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相關系所班級</w:t>
            </w:r>
          </w:p>
        </w:tc>
      </w:tr>
      <w:tr w:rsidR="001618FA" w:rsidRPr="004D2B74" w:rsidTr="0086730E">
        <w:tblPrEx>
          <w:jc w:val="left"/>
        </w:tblPrEx>
        <w:trPr>
          <w:trHeight w:val="330"/>
        </w:trPr>
        <w:tc>
          <w:tcPr>
            <w:tcW w:w="1696" w:type="dxa"/>
            <w:vMerge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54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*</w:t>
            </w:r>
            <w:r w:rsidRPr="004D2B74">
              <w:rPr>
                <w:rFonts w:eastAsia="標楷體" w:hint="eastAsia"/>
              </w:rPr>
              <w:t>有機農業</w:t>
            </w:r>
          </w:p>
        </w:tc>
        <w:tc>
          <w:tcPr>
            <w:tcW w:w="113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2</w:t>
            </w:r>
            <w:r w:rsidRPr="004D2B74">
              <w:rPr>
                <w:rFonts w:eastAsia="標楷體" w:hint="eastAsia"/>
              </w:rPr>
              <w:t>學分</w:t>
            </w:r>
          </w:p>
        </w:tc>
        <w:tc>
          <w:tcPr>
            <w:tcW w:w="2693" w:type="dxa"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相關系所班級</w:t>
            </w:r>
          </w:p>
        </w:tc>
      </w:tr>
      <w:tr w:rsidR="001618FA" w:rsidRPr="004D2B74" w:rsidTr="0086730E">
        <w:tblPrEx>
          <w:jc w:val="left"/>
        </w:tblPrEx>
        <w:trPr>
          <w:trHeight w:val="330"/>
        </w:trPr>
        <w:tc>
          <w:tcPr>
            <w:tcW w:w="1696" w:type="dxa"/>
            <w:vMerge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54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高級作物品質學</w:t>
            </w:r>
          </w:p>
        </w:tc>
        <w:tc>
          <w:tcPr>
            <w:tcW w:w="113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2</w:t>
            </w:r>
            <w:r w:rsidRPr="004D2B74">
              <w:rPr>
                <w:rFonts w:eastAsia="標楷體" w:hint="eastAsia"/>
              </w:rPr>
              <w:t>學分</w:t>
            </w:r>
          </w:p>
        </w:tc>
        <w:tc>
          <w:tcPr>
            <w:tcW w:w="2693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農藝學系碩班</w:t>
            </w:r>
          </w:p>
        </w:tc>
      </w:tr>
      <w:tr w:rsidR="001618FA" w:rsidRPr="004D2B74" w:rsidTr="0086730E">
        <w:tblPrEx>
          <w:jc w:val="left"/>
        </w:tblPrEx>
        <w:trPr>
          <w:trHeight w:val="330"/>
        </w:trPr>
        <w:tc>
          <w:tcPr>
            <w:tcW w:w="1696" w:type="dxa"/>
            <w:vMerge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54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*</w:t>
            </w:r>
            <w:r w:rsidRPr="004D2B74">
              <w:rPr>
                <w:rFonts w:eastAsia="標楷體" w:hint="eastAsia"/>
              </w:rPr>
              <w:t>植物生理學</w:t>
            </w:r>
          </w:p>
        </w:tc>
        <w:tc>
          <w:tcPr>
            <w:tcW w:w="113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2-3</w:t>
            </w:r>
            <w:r w:rsidRPr="004D2B74">
              <w:rPr>
                <w:rFonts w:eastAsia="標楷體" w:hint="eastAsia"/>
              </w:rPr>
              <w:t>學分</w:t>
            </w:r>
          </w:p>
        </w:tc>
        <w:tc>
          <w:tcPr>
            <w:tcW w:w="2693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相關系所班級</w:t>
            </w:r>
          </w:p>
        </w:tc>
      </w:tr>
      <w:tr w:rsidR="001618FA" w:rsidRPr="004D2B74" w:rsidTr="0086730E">
        <w:tblPrEx>
          <w:jc w:val="left"/>
        </w:tblPrEx>
        <w:trPr>
          <w:trHeight w:val="330"/>
        </w:trPr>
        <w:tc>
          <w:tcPr>
            <w:tcW w:w="1696" w:type="dxa"/>
            <w:vMerge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54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*</w:t>
            </w:r>
            <w:r w:rsidRPr="004D2B74">
              <w:rPr>
                <w:rFonts w:eastAsia="標楷體" w:hint="eastAsia"/>
              </w:rPr>
              <w:t>生物防治</w:t>
            </w:r>
          </w:p>
        </w:tc>
        <w:tc>
          <w:tcPr>
            <w:tcW w:w="113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2</w:t>
            </w:r>
            <w:r w:rsidRPr="004D2B74">
              <w:rPr>
                <w:rFonts w:eastAsia="標楷體" w:hint="eastAsia"/>
              </w:rPr>
              <w:t>學分</w:t>
            </w:r>
          </w:p>
        </w:tc>
        <w:tc>
          <w:tcPr>
            <w:tcW w:w="2693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相關系所班級</w:t>
            </w:r>
          </w:p>
        </w:tc>
      </w:tr>
      <w:tr w:rsidR="001618FA" w:rsidRPr="004D2B74" w:rsidTr="0086730E">
        <w:tblPrEx>
          <w:jc w:val="left"/>
        </w:tblPrEx>
        <w:trPr>
          <w:trHeight w:val="330"/>
        </w:trPr>
        <w:tc>
          <w:tcPr>
            <w:tcW w:w="1696" w:type="dxa"/>
            <w:vMerge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54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*</w:t>
            </w:r>
            <w:r w:rsidRPr="004D2B74">
              <w:rPr>
                <w:rFonts w:eastAsia="標楷體" w:hint="eastAsia"/>
              </w:rPr>
              <w:t>有機認證與稽核</w:t>
            </w:r>
          </w:p>
        </w:tc>
        <w:tc>
          <w:tcPr>
            <w:tcW w:w="113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2-3</w:t>
            </w:r>
            <w:r w:rsidRPr="004D2B74">
              <w:rPr>
                <w:rFonts w:eastAsia="標楷體" w:hint="eastAsia"/>
              </w:rPr>
              <w:t>學分</w:t>
            </w:r>
          </w:p>
        </w:tc>
        <w:tc>
          <w:tcPr>
            <w:tcW w:w="2693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相關系所班級</w:t>
            </w:r>
          </w:p>
        </w:tc>
      </w:tr>
      <w:tr w:rsidR="001618FA" w:rsidRPr="004D2B74" w:rsidTr="0086730E">
        <w:tblPrEx>
          <w:jc w:val="left"/>
        </w:tblPrEx>
        <w:trPr>
          <w:trHeight w:val="330"/>
        </w:trPr>
        <w:tc>
          <w:tcPr>
            <w:tcW w:w="1696" w:type="dxa"/>
            <w:vMerge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54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*</w:t>
            </w:r>
            <w:r w:rsidRPr="004D2B74">
              <w:rPr>
                <w:rFonts w:eastAsia="標楷體" w:hint="eastAsia"/>
              </w:rPr>
              <w:t>有機蔬果栽培</w:t>
            </w:r>
          </w:p>
        </w:tc>
        <w:tc>
          <w:tcPr>
            <w:tcW w:w="113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2</w:t>
            </w:r>
            <w:r w:rsidRPr="004D2B74">
              <w:rPr>
                <w:rFonts w:eastAsia="標楷體" w:hint="eastAsia"/>
              </w:rPr>
              <w:t>學分</w:t>
            </w:r>
          </w:p>
        </w:tc>
        <w:tc>
          <w:tcPr>
            <w:tcW w:w="2693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相關系所班級</w:t>
            </w:r>
          </w:p>
        </w:tc>
      </w:tr>
      <w:tr w:rsidR="001618FA" w:rsidRPr="004D2B74" w:rsidTr="0086730E">
        <w:tblPrEx>
          <w:jc w:val="left"/>
        </w:tblPrEx>
        <w:trPr>
          <w:trHeight w:val="330"/>
        </w:trPr>
        <w:tc>
          <w:tcPr>
            <w:tcW w:w="1696" w:type="dxa"/>
            <w:vMerge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54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*</w:t>
            </w:r>
            <w:r w:rsidRPr="004D2B74">
              <w:rPr>
                <w:rFonts w:eastAsia="標楷體" w:hint="eastAsia"/>
              </w:rPr>
              <w:t>作物繁殖技術</w:t>
            </w:r>
            <w:r w:rsidRPr="004D2B74">
              <w:rPr>
                <w:rFonts w:eastAsia="標楷體" w:hint="eastAsia"/>
              </w:rPr>
              <w:t>(</w:t>
            </w:r>
            <w:r w:rsidRPr="004D2B74">
              <w:rPr>
                <w:rFonts w:eastAsia="標楷體" w:hint="eastAsia"/>
              </w:rPr>
              <w:t>含實習</w:t>
            </w:r>
            <w:r w:rsidRPr="004D2B74">
              <w:rPr>
                <w:rFonts w:eastAsia="標楷體" w:hint="eastAsia"/>
              </w:rPr>
              <w:t>)</w:t>
            </w:r>
          </w:p>
        </w:tc>
        <w:tc>
          <w:tcPr>
            <w:tcW w:w="113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2</w:t>
            </w:r>
            <w:r w:rsidRPr="004D2B74">
              <w:rPr>
                <w:rFonts w:eastAsia="標楷體" w:hint="eastAsia"/>
              </w:rPr>
              <w:t>學分</w:t>
            </w:r>
          </w:p>
        </w:tc>
        <w:tc>
          <w:tcPr>
            <w:tcW w:w="2693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相關系所班級</w:t>
            </w:r>
          </w:p>
        </w:tc>
      </w:tr>
      <w:tr w:rsidR="001618FA" w:rsidRPr="004D2B74" w:rsidTr="0086730E">
        <w:tblPrEx>
          <w:jc w:val="left"/>
        </w:tblPrEx>
        <w:trPr>
          <w:trHeight w:val="330"/>
        </w:trPr>
        <w:tc>
          <w:tcPr>
            <w:tcW w:w="1696" w:type="dxa"/>
            <w:vMerge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54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*</w:t>
            </w:r>
            <w:r w:rsidRPr="004D2B74">
              <w:rPr>
                <w:rFonts w:eastAsia="標楷體" w:hint="eastAsia"/>
              </w:rPr>
              <w:t>食品冷凍學</w:t>
            </w:r>
            <w:r w:rsidRPr="004D2B74">
              <w:rPr>
                <w:rFonts w:eastAsia="標楷體" w:hint="eastAsia"/>
              </w:rPr>
              <w:t>(</w:t>
            </w:r>
            <w:r w:rsidRPr="004D2B74">
              <w:rPr>
                <w:rFonts w:eastAsia="標楷體" w:hint="eastAsia"/>
              </w:rPr>
              <w:t>含實習</w:t>
            </w:r>
            <w:r w:rsidRPr="004D2B74">
              <w:rPr>
                <w:rFonts w:eastAsia="標楷體" w:hint="eastAsia"/>
              </w:rPr>
              <w:t>)</w:t>
            </w:r>
          </w:p>
        </w:tc>
        <w:tc>
          <w:tcPr>
            <w:tcW w:w="113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/>
              </w:rPr>
              <w:t>3</w:t>
            </w:r>
            <w:r w:rsidRPr="004D2B74">
              <w:rPr>
                <w:rFonts w:eastAsia="標楷體" w:hint="eastAsia"/>
              </w:rPr>
              <w:t>學分</w:t>
            </w:r>
          </w:p>
        </w:tc>
        <w:tc>
          <w:tcPr>
            <w:tcW w:w="2693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相關系所班級</w:t>
            </w:r>
          </w:p>
        </w:tc>
      </w:tr>
      <w:tr w:rsidR="001618FA" w:rsidRPr="004D2B74" w:rsidTr="0086730E">
        <w:tblPrEx>
          <w:jc w:val="left"/>
        </w:tblPrEx>
        <w:trPr>
          <w:trHeight w:val="330"/>
        </w:trPr>
        <w:tc>
          <w:tcPr>
            <w:tcW w:w="1696" w:type="dxa"/>
            <w:vMerge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54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*</w:t>
            </w:r>
            <w:r w:rsidRPr="004D2B74">
              <w:rPr>
                <w:rFonts w:eastAsia="標楷體" w:hint="eastAsia"/>
              </w:rPr>
              <w:t>茶作學</w:t>
            </w:r>
          </w:p>
        </w:tc>
        <w:tc>
          <w:tcPr>
            <w:tcW w:w="113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2</w:t>
            </w:r>
            <w:r w:rsidRPr="004D2B74">
              <w:rPr>
                <w:rFonts w:eastAsia="標楷體" w:hint="eastAsia"/>
              </w:rPr>
              <w:t>學分</w:t>
            </w:r>
          </w:p>
        </w:tc>
        <w:tc>
          <w:tcPr>
            <w:tcW w:w="2693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相關系所班級</w:t>
            </w:r>
          </w:p>
        </w:tc>
      </w:tr>
      <w:tr w:rsidR="001618FA" w:rsidRPr="004D2B74" w:rsidTr="0086730E">
        <w:tblPrEx>
          <w:jc w:val="left"/>
        </w:tblPrEx>
        <w:trPr>
          <w:trHeight w:val="330"/>
        </w:trPr>
        <w:tc>
          <w:tcPr>
            <w:tcW w:w="1696" w:type="dxa"/>
            <w:vMerge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54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*</w:t>
            </w:r>
            <w:r w:rsidRPr="004D2B74">
              <w:rPr>
                <w:rFonts w:eastAsia="標楷體" w:hint="eastAsia"/>
              </w:rPr>
              <w:t>農場實務</w:t>
            </w:r>
          </w:p>
        </w:tc>
        <w:tc>
          <w:tcPr>
            <w:tcW w:w="113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2</w:t>
            </w:r>
            <w:r w:rsidRPr="004D2B74">
              <w:rPr>
                <w:rFonts w:eastAsia="標楷體" w:hint="eastAsia"/>
              </w:rPr>
              <w:t>學分</w:t>
            </w:r>
          </w:p>
        </w:tc>
        <w:tc>
          <w:tcPr>
            <w:tcW w:w="2693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相關系所班級</w:t>
            </w:r>
          </w:p>
        </w:tc>
      </w:tr>
      <w:tr w:rsidR="001618FA" w:rsidRPr="004D2B74" w:rsidTr="0086730E">
        <w:tblPrEx>
          <w:jc w:val="left"/>
        </w:tblPrEx>
        <w:trPr>
          <w:trHeight w:val="330"/>
        </w:trPr>
        <w:tc>
          <w:tcPr>
            <w:tcW w:w="1696" w:type="dxa"/>
            <w:vMerge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54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*</w:t>
            </w:r>
            <w:r w:rsidRPr="004D2B74">
              <w:rPr>
                <w:rFonts w:eastAsia="標楷體" w:hint="eastAsia"/>
              </w:rPr>
              <w:t>農場管理</w:t>
            </w:r>
          </w:p>
        </w:tc>
        <w:tc>
          <w:tcPr>
            <w:tcW w:w="113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2</w:t>
            </w:r>
            <w:r w:rsidRPr="004D2B74">
              <w:rPr>
                <w:rFonts w:eastAsia="標楷體" w:hint="eastAsia"/>
              </w:rPr>
              <w:t>學分</w:t>
            </w:r>
          </w:p>
        </w:tc>
        <w:tc>
          <w:tcPr>
            <w:tcW w:w="2693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相關系所班級</w:t>
            </w:r>
          </w:p>
        </w:tc>
      </w:tr>
      <w:tr w:rsidR="001618FA" w:rsidRPr="004D2B74" w:rsidTr="0086730E">
        <w:tblPrEx>
          <w:jc w:val="left"/>
        </w:tblPrEx>
        <w:trPr>
          <w:trHeight w:val="246"/>
        </w:trPr>
        <w:tc>
          <w:tcPr>
            <w:tcW w:w="1696" w:type="dxa"/>
            <w:vMerge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54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*</w:t>
            </w:r>
            <w:r w:rsidRPr="004D2B74">
              <w:rPr>
                <w:rFonts w:eastAsia="標楷體" w:hint="eastAsia"/>
              </w:rPr>
              <w:t>農業政策與法規</w:t>
            </w:r>
          </w:p>
        </w:tc>
        <w:tc>
          <w:tcPr>
            <w:tcW w:w="113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2</w:t>
            </w:r>
            <w:r w:rsidRPr="004D2B74">
              <w:rPr>
                <w:rFonts w:eastAsia="標楷體" w:hint="eastAsia"/>
              </w:rPr>
              <w:t>學分</w:t>
            </w:r>
          </w:p>
        </w:tc>
        <w:tc>
          <w:tcPr>
            <w:tcW w:w="2693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相關系所班級</w:t>
            </w:r>
          </w:p>
        </w:tc>
      </w:tr>
      <w:tr w:rsidR="001618FA" w:rsidRPr="004D2B74" w:rsidTr="0086730E">
        <w:tblPrEx>
          <w:jc w:val="left"/>
        </w:tblPrEx>
        <w:trPr>
          <w:trHeight w:val="330"/>
        </w:trPr>
        <w:tc>
          <w:tcPr>
            <w:tcW w:w="1696" w:type="dxa"/>
            <w:vMerge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54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*</w:t>
            </w:r>
            <w:r w:rsidRPr="004D2B74">
              <w:rPr>
                <w:rFonts w:eastAsia="標楷體" w:hint="eastAsia"/>
              </w:rPr>
              <w:t>農業經營策略</w:t>
            </w:r>
          </w:p>
        </w:tc>
        <w:tc>
          <w:tcPr>
            <w:tcW w:w="113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2</w:t>
            </w:r>
            <w:r w:rsidRPr="004D2B74">
              <w:rPr>
                <w:rFonts w:eastAsia="標楷體" w:hint="eastAsia"/>
              </w:rPr>
              <w:t>學分</w:t>
            </w:r>
          </w:p>
        </w:tc>
        <w:tc>
          <w:tcPr>
            <w:tcW w:w="2693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相關系所班級</w:t>
            </w:r>
          </w:p>
        </w:tc>
      </w:tr>
      <w:tr w:rsidR="001618FA" w:rsidRPr="004D2B74" w:rsidTr="0086730E">
        <w:tblPrEx>
          <w:jc w:val="left"/>
        </w:tblPrEx>
        <w:trPr>
          <w:trHeight w:val="330"/>
        </w:trPr>
        <w:tc>
          <w:tcPr>
            <w:tcW w:w="1696" w:type="dxa"/>
            <w:vMerge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54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*</w:t>
            </w:r>
            <w:r w:rsidRPr="004D2B74">
              <w:rPr>
                <w:rFonts w:eastAsia="標楷體" w:hint="eastAsia"/>
              </w:rPr>
              <w:t>農藥有害物質殘留量檢測分析</w:t>
            </w:r>
          </w:p>
        </w:tc>
        <w:tc>
          <w:tcPr>
            <w:tcW w:w="113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2</w:t>
            </w:r>
            <w:r w:rsidRPr="004D2B74">
              <w:rPr>
                <w:rFonts w:eastAsia="標楷體" w:hint="eastAsia"/>
              </w:rPr>
              <w:t>學分</w:t>
            </w:r>
          </w:p>
        </w:tc>
        <w:tc>
          <w:tcPr>
            <w:tcW w:w="2693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相關系所班級</w:t>
            </w:r>
          </w:p>
        </w:tc>
      </w:tr>
      <w:tr w:rsidR="001618FA" w:rsidRPr="004D2B74" w:rsidTr="0086730E">
        <w:tblPrEx>
          <w:jc w:val="left"/>
        </w:tblPrEx>
        <w:trPr>
          <w:trHeight w:val="330"/>
        </w:trPr>
        <w:tc>
          <w:tcPr>
            <w:tcW w:w="1696" w:type="dxa"/>
            <w:vMerge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54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*</w:t>
            </w:r>
            <w:r w:rsidRPr="004D2B74">
              <w:rPr>
                <w:rFonts w:eastAsia="標楷體" w:hint="eastAsia"/>
              </w:rPr>
              <w:t>精準農業</w:t>
            </w:r>
          </w:p>
        </w:tc>
        <w:tc>
          <w:tcPr>
            <w:tcW w:w="113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2</w:t>
            </w:r>
            <w:r w:rsidRPr="004D2B74">
              <w:rPr>
                <w:rFonts w:eastAsia="標楷體" w:hint="eastAsia"/>
              </w:rPr>
              <w:t>學分</w:t>
            </w:r>
          </w:p>
        </w:tc>
        <w:tc>
          <w:tcPr>
            <w:tcW w:w="2693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相關系所班級</w:t>
            </w:r>
          </w:p>
        </w:tc>
      </w:tr>
      <w:tr w:rsidR="001618FA" w:rsidRPr="004D2B74" w:rsidTr="0086730E">
        <w:tblPrEx>
          <w:jc w:val="left"/>
        </w:tblPrEx>
        <w:trPr>
          <w:trHeight w:val="330"/>
        </w:trPr>
        <w:tc>
          <w:tcPr>
            <w:tcW w:w="1696" w:type="dxa"/>
            <w:vMerge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54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*</w:t>
            </w:r>
            <w:r w:rsidRPr="004D2B74">
              <w:rPr>
                <w:rFonts w:eastAsia="標楷體" w:hint="eastAsia"/>
              </w:rPr>
              <w:t>稻作學</w:t>
            </w:r>
          </w:p>
        </w:tc>
        <w:tc>
          <w:tcPr>
            <w:tcW w:w="113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2</w:t>
            </w:r>
            <w:r w:rsidRPr="004D2B74">
              <w:rPr>
                <w:rFonts w:eastAsia="標楷體" w:hint="eastAsia"/>
              </w:rPr>
              <w:t>學分</w:t>
            </w:r>
          </w:p>
        </w:tc>
        <w:tc>
          <w:tcPr>
            <w:tcW w:w="2693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相關系所班級</w:t>
            </w:r>
          </w:p>
        </w:tc>
      </w:tr>
      <w:tr w:rsidR="001618FA" w:rsidRPr="004D2B74" w:rsidTr="0086730E">
        <w:tblPrEx>
          <w:jc w:val="left"/>
        </w:tblPrEx>
        <w:trPr>
          <w:trHeight w:val="70"/>
        </w:trPr>
        <w:tc>
          <w:tcPr>
            <w:tcW w:w="1696" w:type="dxa"/>
            <w:vMerge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54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*</w:t>
            </w:r>
            <w:r w:rsidRPr="004D2B74">
              <w:rPr>
                <w:rFonts w:eastAsia="標楷體" w:hint="eastAsia"/>
              </w:rPr>
              <w:t>環境與自然資源管理</w:t>
            </w:r>
          </w:p>
        </w:tc>
        <w:tc>
          <w:tcPr>
            <w:tcW w:w="1134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3</w:t>
            </w:r>
            <w:r w:rsidRPr="004D2B74">
              <w:rPr>
                <w:rFonts w:eastAsia="標楷體" w:hint="eastAsia"/>
              </w:rPr>
              <w:t>學分</w:t>
            </w:r>
          </w:p>
        </w:tc>
        <w:tc>
          <w:tcPr>
            <w:tcW w:w="2693" w:type="dxa"/>
            <w:noWrap/>
            <w:hideMark/>
          </w:tcPr>
          <w:p w:rsidR="001618FA" w:rsidRPr="004D2B74" w:rsidRDefault="001618FA" w:rsidP="0086730E">
            <w:pPr>
              <w:snapToGrid w:val="0"/>
              <w:spacing w:line="300" w:lineRule="exact"/>
              <w:rPr>
                <w:rFonts w:eastAsia="標楷體"/>
              </w:rPr>
            </w:pPr>
            <w:r w:rsidRPr="004D2B74">
              <w:rPr>
                <w:rFonts w:eastAsia="標楷體" w:hint="eastAsia"/>
              </w:rPr>
              <w:t>相關系所班級</w:t>
            </w:r>
          </w:p>
        </w:tc>
      </w:tr>
    </w:tbl>
    <w:bookmarkEnd w:id="2"/>
    <w:p w:rsidR="001618FA" w:rsidRPr="004D2B74" w:rsidRDefault="001618FA" w:rsidP="001618FA">
      <w:pPr>
        <w:snapToGrid w:val="0"/>
        <w:spacing w:beforeLines="50" w:before="180" w:line="300" w:lineRule="exact"/>
        <w:rPr>
          <w:rFonts w:eastAsia="SimSun"/>
        </w:rPr>
      </w:pPr>
      <w:r w:rsidRPr="004D2B74">
        <w:rPr>
          <w:rFonts w:eastAsia="標楷體"/>
        </w:rPr>
        <w:t>備註：</w:t>
      </w:r>
    </w:p>
    <w:p w:rsidR="001618FA" w:rsidRPr="004D2B74" w:rsidRDefault="001618FA" w:rsidP="001618FA">
      <w:pPr>
        <w:snapToGrid w:val="0"/>
        <w:spacing w:beforeLines="50" w:before="180"/>
        <w:ind w:left="192" w:hangingChars="80" w:hanging="192"/>
        <w:rPr>
          <w:rFonts w:eastAsia="SimSun"/>
        </w:rPr>
      </w:pPr>
      <w:r w:rsidRPr="004D2B74">
        <w:rPr>
          <w:rFonts w:eastAsia="SimSun"/>
        </w:rPr>
        <w:t>1.</w:t>
      </w:r>
      <w:r w:rsidRPr="004D2B74">
        <w:rPr>
          <w:rFonts w:eastAsia="標楷體"/>
        </w:rPr>
        <w:t>本學程必修及選修課程名稱、學分數，得由相關系所就其專業課程提</w:t>
      </w:r>
      <w:r w:rsidRPr="004D2B74">
        <w:rPr>
          <w:rFonts w:eastAsia="標楷體" w:hint="eastAsia"/>
        </w:rPr>
        <w:t>報</w:t>
      </w:r>
      <w:r w:rsidRPr="004D2B74">
        <w:rPr>
          <w:rFonts w:eastAsia="標楷體"/>
        </w:rPr>
        <w:t>本學程委員會審核認定相抵之。</w:t>
      </w:r>
    </w:p>
    <w:p w:rsidR="00D1344C" w:rsidRPr="001618FA" w:rsidRDefault="001618FA" w:rsidP="001618FA">
      <w:r w:rsidRPr="004D2B74">
        <w:rPr>
          <w:rFonts w:eastAsia="SimSun"/>
        </w:rPr>
        <w:t>2.</w:t>
      </w:r>
      <w:r w:rsidRPr="004D2B74">
        <w:rPr>
          <w:rFonts w:eastAsia="標楷體" w:hint="eastAsia"/>
        </w:rPr>
        <w:t>管</w:t>
      </w:r>
      <w:r w:rsidRPr="004D2B74">
        <w:rPr>
          <w:rFonts w:eastAsia="標楷體"/>
        </w:rPr>
        <w:t>理學</w:t>
      </w:r>
      <w:r w:rsidRPr="004D2B74">
        <w:rPr>
          <w:rFonts w:eastAsia="標楷體" w:hint="eastAsia"/>
        </w:rPr>
        <w:t>僅</w:t>
      </w:r>
      <w:r w:rsidRPr="004D2B74">
        <w:rPr>
          <w:rFonts w:eastAsia="標楷體"/>
        </w:rPr>
        <w:t>能</w:t>
      </w:r>
      <w:r w:rsidRPr="004D2B74">
        <w:rPr>
          <w:rFonts w:eastAsia="標楷體" w:hint="eastAsia"/>
        </w:rPr>
        <w:t>於必</w:t>
      </w:r>
      <w:r w:rsidRPr="004D2B74">
        <w:rPr>
          <w:rFonts w:eastAsia="標楷體"/>
        </w:rPr>
        <w:t>修或選修擇一認抵。</w:t>
      </w:r>
    </w:p>
    <w:sectPr w:rsidR="00D1344C" w:rsidRPr="001618FA" w:rsidSect="004F3DE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751" w:rsidRDefault="00DB3751" w:rsidP="000761C5">
      <w:r>
        <w:separator/>
      </w:r>
    </w:p>
  </w:endnote>
  <w:endnote w:type="continuationSeparator" w:id="0">
    <w:p w:rsidR="00DB3751" w:rsidRDefault="00DB3751" w:rsidP="00076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g.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751" w:rsidRDefault="00DB3751" w:rsidP="000761C5">
      <w:r>
        <w:separator/>
      </w:r>
    </w:p>
  </w:footnote>
  <w:footnote w:type="continuationSeparator" w:id="0">
    <w:p w:rsidR="00DB3751" w:rsidRDefault="00DB3751" w:rsidP="00076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DEF"/>
    <w:rsid w:val="000761C5"/>
    <w:rsid w:val="001618FA"/>
    <w:rsid w:val="001F3A46"/>
    <w:rsid w:val="004F3DEF"/>
    <w:rsid w:val="0069767C"/>
    <w:rsid w:val="00D1344C"/>
    <w:rsid w:val="00DB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257AC8"/>
  <w15:chartTrackingRefBased/>
  <w15:docId w15:val="{3CB4DEA9-F3ED-4EDD-A287-BB5458CED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DE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F3DEF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4F3DEF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3">
    <w:name w:val="Hyperlink"/>
    <w:uiPriority w:val="99"/>
    <w:rsid w:val="004F3DEF"/>
    <w:rPr>
      <w:color w:val="0000FF"/>
      <w:u w:val="single"/>
    </w:rPr>
  </w:style>
  <w:style w:type="character" w:customStyle="1" w:styleId="s1ppyq">
    <w:name w:val="s1ppyq"/>
    <w:basedOn w:val="a0"/>
    <w:rsid w:val="004F3DEF"/>
  </w:style>
  <w:style w:type="paragraph" w:customStyle="1" w:styleId="04xlpa">
    <w:name w:val="_04xlpa"/>
    <w:basedOn w:val="a"/>
    <w:rsid w:val="004F3DE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ableParagraph">
    <w:name w:val="Table Paragraph"/>
    <w:basedOn w:val="a"/>
    <w:uiPriority w:val="1"/>
    <w:qFormat/>
    <w:rsid w:val="0069767C"/>
    <w:pPr>
      <w:autoSpaceDE w:val="0"/>
      <w:autoSpaceDN w:val="0"/>
      <w:adjustRightInd w:val="0"/>
      <w:spacing w:before="32"/>
      <w:ind w:left="260"/>
    </w:pPr>
    <w:rPr>
      <w:rFonts w:ascii="標楷體" w:eastAsia="標楷體" w:cs="標楷體"/>
      <w:kern w:val="0"/>
    </w:rPr>
  </w:style>
  <w:style w:type="paragraph" w:customStyle="1" w:styleId="Default">
    <w:name w:val="Default"/>
    <w:rsid w:val="001618FA"/>
    <w:pPr>
      <w:widowControl w:val="0"/>
      <w:autoSpaceDE w:val="0"/>
      <w:autoSpaceDN w:val="0"/>
      <w:adjustRightInd w:val="0"/>
    </w:pPr>
    <w:rPr>
      <w:rFonts w:ascii="標楷體g.." w:eastAsia="標楷體g.." w:cs="標楷體g.."/>
      <w:color w:val="000000"/>
      <w:kern w:val="0"/>
      <w:szCs w:val="24"/>
    </w:rPr>
  </w:style>
  <w:style w:type="table" w:styleId="a4">
    <w:name w:val="Table Grid"/>
    <w:basedOn w:val="a1"/>
    <w:uiPriority w:val="39"/>
    <w:rsid w:val="00161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761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761C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761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761C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450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2023-07-19T03:49:00Z</dcterms:created>
  <dcterms:modified xsi:type="dcterms:W3CDTF">2024-02-22T02:01:00Z</dcterms:modified>
</cp:coreProperties>
</file>