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AC2EE5" w:rsidRPr="005F26A2" w:rsidRDefault="00AC2EE5" w:rsidP="00AC2EE5">
      <w:pPr>
        <w:pStyle w:val="2"/>
        <w:spacing w:line="240" w:lineRule="auto"/>
        <w:jc w:val="center"/>
        <w:rPr>
          <w:rFonts w:eastAsia="標楷體"/>
          <w:bCs w:val="0"/>
          <w:color w:val="000000" w:themeColor="text1"/>
          <w:sz w:val="32"/>
          <w:szCs w:val="32"/>
        </w:rPr>
      </w:pPr>
      <w:r>
        <w:fldChar w:fldCharType="begin"/>
      </w:r>
      <w:r>
        <w:instrText xml:space="preserve"> HYPERLINK \l "</w:instrText>
      </w:r>
      <w:r>
        <w:instrText>生物技術學程</w:instrText>
      </w:r>
      <w:r>
        <w:instrText xml:space="preserve">" </w:instrText>
      </w:r>
      <w:r>
        <w:fldChar w:fldCharType="separate"/>
      </w:r>
      <w:bookmarkStart w:id="1" w:name="_Toc138684103"/>
      <w:r w:rsidRPr="005F26A2">
        <w:rPr>
          <w:rStyle w:val="a3"/>
          <w:rFonts w:eastAsia="標楷體" w:hint="eastAsia"/>
          <w:bCs w:val="0"/>
          <w:color w:val="000000" w:themeColor="text1"/>
          <w:sz w:val="32"/>
          <w:szCs w:val="32"/>
        </w:rPr>
        <w:t>生物技術學程</w:t>
      </w:r>
      <w:bookmarkEnd w:id="1"/>
      <w:r>
        <w:rPr>
          <w:rStyle w:val="a3"/>
          <w:rFonts w:eastAsia="標楷體"/>
          <w:bCs w:val="0"/>
          <w:color w:val="000000" w:themeColor="text1"/>
          <w:sz w:val="32"/>
          <w:szCs w:val="32"/>
          <w:u w:val="none"/>
        </w:rPr>
        <w:fldChar w:fldCharType="end"/>
      </w:r>
    </w:p>
    <w:bookmarkEnd w:id="0"/>
    <w:p w:rsidR="00AC2EE5" w:rsidRPr="000465D0" w:rsidRDefault="00AC2EE5" w:rsidP="00AC2EE5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0465D0">
        <w:rPr>
          <w:rFonts w:eastAsia="標楷體"/>
          <w:b/>
          <w:sz w:val="26"/>
          <w:szCs w:val="26"/>
        </w:rPr>
        <w:t>學程開設單位</w:t>
      </w:r>
    </w:p>
    <w:p w:rsidR="00AC2EE5" w:rsidRPr="000465D0" w:rsidRDefault="00AC2EE5" w:rsidP="00AC2EE5">
      <w:pPr>
        <w:autoSpaceDE w:val="0"/>
        <w:autoSpaceDN w:val="0"/>
        <w:adjustRightInd w:val="0"/>
        <w:snapToGrid w:val="0"/>
        <w:spacing w:beforeLines="20" w:before="72" w:afterLines="20" w:after="72" w:line="400" w:lineRule="exact"/>
        <w:rPr>
          <w:rFonts w:eastAsia="標楷體"/>
        </w:rPr>
      </w:pPr>
      <w:r w:rsidRPr="000465D0">
        <w:rPr>
          <w:rFonts w:eastAsia="標楷體"/>
        </w:rPr>
        <w:t>農學院、生命科學院（兩學院輪流協助業務三年）</w:t>
      </w:r>
    </w:p>
    <w:p w:rsidR="00AC2EE5" w:rsidRPr="000465D0" w:rsidRDefault="00AC2EE5" w:rsidP="00AC2EE5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0465D0">
        <w:rPr>
          <w:rFonts w:eastAsia="標楷體"/>
          <w:b/>
          <w:sz w:val="26"/>
          <w:szCs w:val="26"/>
        </w:rPr>
        <w:t>設置宗旨</w:t>
      </w:r>
    </w:p>
    <w:p w:rsidR="00AC2EE5" w:rsidRPr="000465D0" w:rsidRDefault="00AC2EE5" w:rsidP="00AC2EE5">
      <w:pPr>
        <w:spacing w:beforeLines="20" w:before="72" w:afterLines="20" w:after="72" w:line="400" w:lineRule="exact"/>
        <w:ind w:firstLine="480"/>
        <w:jc w:val="both"/>
        <w:rPr>
          <w:rFonts w:eastAsia="標楷體"/>
        </w:rPr>
      </w:pPr>
      <w:r w:rsidRPr="000465D0">
        <w:rPr>
          <w:rFonts w:eastAsia="標楷體"/>
        </w:rPr>
        <w:t>本校自</w:t>
      </w:r>
      <w:r w:rsidRPr="000465D0">
        <w:rPr>
          <w:rFonts w:eastAsia="標楷體"/>
        </w:rPr>
        <w:t>86</w:t>
      </w:r>
      <w:r w:rsidRPr="000465D0">
        <w:rPr>
          <w:rFonts w:eastAsia="標楷體"/>
        </w:rPr>
        <w:t>年起執行教育部補助「生物技術科技教育改進計畫」。依據教育部顧問室於</w:t>
      </w:r>
      <w:r w:rsidRPr="000465D0">
        <w:rPr>
          <w:rFonts w:eastAsia="標楷體"/>
        </w:rPr>
        <w:t>90</w:t>
      </w:r>
      <w:r w:rsidRPr="000465D0">
        <w:rPr>
          <w:rFonts w:eastAsia="標楷體"/>
        </w:rPr>
        <w:t>年</w:t>
      </w:r>
      <w:r w:rsidRPr="000465D0">
        <w:rPr>
          <w:rFonts w:eastAsia="標楷體"/>
        </w:rPr>
        <w:t>11</w:t>
      </w:r>
      <w:r w:rsidRPr="000465D0">
        <w:rPr>
          <w:rFonts w:eastAsia="標楷體"/>
        </w:rPr>
        <w:t>月</w:t>
      </w:r>
      <w:r w:rsidRPr="000465D0">
        <w:rPr>
          <w:rFonts w:eastAsia="標楷體"/>
        </w:rPr>
        <w:t>15</w:t>
      </w:r>
      <w:r w:rsidRPr="000465D0">
        <w:rPr>
          <w:rFonts w:eastAsia="標楷體"/>
        </w:rPr>
        <w:t>日到校訪視執行成果，建議本校規劃開設生物技術學程，以供本校大學部學生修習，並提昇本校學生將來參與相關產業之就業機會，為落實生物技術之教學以培育符合生物技術產業需求之人才，特別設置生物技術學程，於修滿學分後發給生物技術學程修習證明，以供未來求學進修與求職之所需。</w:t>
      </w:r>
    </w:p>
    <w:p w:rsidR="00AC2EE5" w:rsidRPr="000465D0" w:rsidRDefault="00AC2EE5" w:rsidP="00AC2EE5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0465D0">
        <w:rPr>
          <w:rFonts w:eastAsia="標楷體"/>
          <w:b/>
          <w:sz w:val="26"/>
          <w:szCs w:val="26"/>
        </w:rPr>
        <w:t>修業規定</w:t>
      </w:r>
    </w:p>
    <w:p w:rsidR="00AC2EE5" w:rsidRPr="00AC24CC" w:rsidRDefault="00AC2EE5" w:rsidP="00AC2EE5">
      <w:pPr>
        <w:pStyle w:val="04xlpa"/>
        <w:spacing w:beforeLines="20" w:before="72" w:beforeAutospacing="0" w:after="0" w:afterAutospacing="0" w:line="400" w:lineRule="exact"/>
        <w:ind w:left="192" w:hangingChars="80" w:hanging="192"/>
        <w:rPr>
          <w:rFonts w:ascii="Times New Roman" w:eastAsia="標楷體" w:hAnsi="Times New Roman" w:cs="Times New Roman"/>
          <w:caps/>
          <w:color w:val="000000"/>
        </w:rPr>
      </w:pPr>
      <w:r w:rsidRPr="00AC24CC">
        <w:rPr>
          <w:rStyle w:val="s1ppyq"/>
          <w:rFonts w:ascii="Times New Roman" w:eastAsia="標楷體" w:hAnsi="Times New Roman" w:cs="Times New Roman"/>
          <w:caps/>
          <w:color w:val="000000"/>
        </w:rPr>
        <w:t>1.</w:t>
      </w:r>
      <w:r w:rsidRPr="00AC24CC">
        <w:rPr>
          <w:rStyle w:val="s1ppyq"/>
          <w:rFonts w:ascii="Times New Roman" w:eastAsia="標楷體" w:hAnsi="Times New Roman" w:cs="Times New Roman"/>
          <w:caps/>
          <w:color w:val="000000"/>
        </w:rPr>
        <w:t>本校各系所之在學學生已修畢「生物化學」（</w:t>
      </w:r>
      <w:r w:rsidRPr="00AC24CC">
        <w:rPr>
          <w:rStyle w:val="s1ppyq"/>
          <w:rFonts w:ascii="Times New Roman" w:eastAsia="標楷體" w:hAnsi="Times New Roman" w:cs="Times New Roman"/>
          <w:caps/>
          <w:color w:val="000000"/>
        </w:rPr>
        <w:t>3</w:t>
      </w:r>
      <w:r w:rsidRPr="00AC24CC">
        <w:rPr>
          <w:rStyle w:val="s1ppyq"/>
          <w:rFonts w:ascii="Times New Roman" w:eastAsia="標楷體" w:hAnsi="Times New Roman" w:cs="Times New Roman"/>
          <w:caps/>
          <w:color w:val="000000"/>
        </w:rPr>
        <w:t>學分）及「生物學</w:t>
      </w:r>
      <w:r w:rsidRPr="00AC24CC">
        <w:rPr>
          <w:rStyle w:val="s1ppyq"/>
          <w:rFonts w:ascii="Times New Roman" w:eastAsia="標楷體" w:hAnsi="Times New Roman" w:cs="Times New Roman"/>
          <w:caps/>
          <w:color w:val="000000"/>
        </w:rPr>
        <w:t>(</w:t>
      </w:r>
      <w:r w:rsidRPr="00AC24CC">
        <w:rPr>
          <w:rStyle w:val="s1ppyq"/>
          <w:rFonts w:ascii="Times New Roman" w:eastAsia="標楷體" w:hAnsi="Times New Roman" w:cs="Times New Roman"/>
          <w:caps/>
          <w:color w:val="000000"/>
        </w:rPr>
        <w:t>可以「動物學」或「植物學」抵免</w:t>
      </w:r>
      <w:r w:rsidRPr="00AC24CC">
        <w:rPr>
          <w:rStyle w:val="s1ppyq"/>
          <w:rFonts w:ascii="Times New Roman" w:eastAsia="標楷體" w:hAnsi="Times New Roman" w:cs="Times New Roman"/>
          <w:caps/>
          <w:color w:val="000000"/>
        </w:rPr>
        <w:t>)</w:t>
      </w:r>
      <w:r w:rsidRPr="00AC24CC">
        <w:rPr>
          <w:rStyle w:val="s1ppyq"/>
          <w:rFonts w:ascii="Times New Roman" w:eastAsia="標楷體" w:hAnsi="Times New Roman" w:cs="Times New Roman"/>
          <w:caps/>
          <w:color w:val="000000"/>
        </w:rPr>
        <w:t>、遺傳學、微生物學</w:t>
      </w:r>
      <w:r w:rsidRPr="00AC24CC">
        <w:rPr>
          <w:rStyle w:val="s1ppyq"/>
          <w:rFonts w:ascii="Times New Roman" w:eastAsia="標楷體" w:hAnsi="Times New Roman" w:cs="Times New Roman"/>
          <w:caps/>
          <w:color w:val="000000"/>
        </w:rPr>
        <w:t>(</w:t>
      </w:r>
      <w:r w:rsidRPr="00AC24CC">
        <w:rPr>
          <w:rStyle w:val="s1ppyq"/>
          <w:rFonts w:ascii="Times New Roman" w:eastAsia="標楷體" w:hAnsi="Times New Roman" w:cs="Times New Roman"/>
          <w:caps/>
          <w:color w:val="000000"/>
        </w:rPr>
        <w:t>獸醫系可以「病毒學」、「細菌學」抵免</w:t>
      </w:r>
      <w:r w:rsidRPr="00AC24CC">
        <w:rPr>
          <w:rStyle w:val="s1ppyq"/>
          <w:rFonts w:ascii="Times New Roman" w:eastAsia="標楷體" w:hAnsi="Times New Roman" w:cs="Times New Roman"/>
          <w:caps/>
          <w:color w:val="000000"/>
        </w:rPr>
        <w:t>)</w:t>
      </w:r>
      <w:r w:rsidRPr="00AC24CC">
        <w:rPr>
          <w:rStyle w:val="s1ppyq"/>
          <w:rFonts w:ascii="Times New Roman" w:eastAsia="標楷體" w:hAnsi="Times New Roman" w:cs="Times New Roman"/>
          <w:caps/>
          <w:color w:val="000000"/>
        </w:rPr>
        <w:t>、細胞生物學」（至少選二，</w:t>
      </w:r>
      <w:r w:rsidRPr="00AC24CC">
        <w:rPr>
          <w:rStyle w:val="s1ppyq"/>
          <w:rFonts w:ascii="Times New Roman" w:eastAsia="標楷體" w:hAnsi="Times New Roman" w:cs="Times New Roman"/>
          <w:caps/>
          <w:color w:val="000000"/>
        </w:rPr>
        <w:t>6</w:t>
      </w:r>
      <w:r w:rsidRPr="00AC24CC">
        <w:rPr>
          <w:rStyle w:val="s1ppyq"/>
          <w:rFonts w:ascii="Times New Roman" w:eastAsia="標楷體" w:hAnsi="Times New Roman" w:cs="Times New Roman"/>
          <w:caps/>
          <w:color w:val="000000"/>
        </w:rPr>
        <w:t>學分），得申請修習本學程</w:t>
      </w:r>
    </w:p>
    <w:p w:rsidR="00AC2EE5" w:rsidRPr="00AC24CC" w:rsidRDefault="00AC2EE5" w:rsidP="00AC2EE5">
      <w:pPr>
        <w:pStyle w:val="04xlpa"/>
        <w:spacing w:before="0" w:beforeAutospacing="0" w:after="0" w:afterAutospacing="0" w:line="400" w:lineRule="exact"/>
        <w:ind w:left="192" w:hangingChars="80" w:hanging="192"/>
        <w:rPr>
          <w:rFonts w:ascii="Times New Roman" w:eastAsia="標楷體" w:hAnsi="Times New Roman" w:cs="Times New Roman"/>
          <w:caps/>
          <w:color w:val="000000"/>
        </w:rPr>
      </w:pPr>
      <w:r w:rsidRPr="00AC24CC">
        <w:rPr>
          <w:rStyle w:val="s1ppyq"/>
          <w:rFonts w:ascii="Times New Roman" w:eastAsia="標楷體" w:hAnsi="Times New Roman" w:cs="Times New Roman"/>
          <w:caps/>
          <w:color w:val="000000"/>
        </w:rPr>
        <w:t>2.</w:t>
      </w:r>
      <w:r w:rsidRPr="00AC24CC">
        <w:rPr>
          <w:rStyle w:val="s1ppyq"/>
          <w:rFonts w:ascii="Times New Roman" w:eastAsia="標楷體" w:hAnsi="Times New Roman" w:cs="Times New Roman"/>
          <w:caps/>
          <w:color w:val="000000"/>
        </w:rPr>
        <w:t>申請修習本學程之學生，應通過本學程委員會之甄選，未通過甄選學生亦可修習本學程課程，惟各課程之修習以具有學程資格之學生為優先。各課程其它修習條件，依據授課教師要求訂定之。</w:t>
      </w:r>
    </w:p>
    <w:p w:rsidR="00AC2EE5" w:rsidRPr="00AC24CC" w:rsidRDefault="00AC2EE5" w:rsidP="00AC2EE5">
      <w:pPr>
        <w:pStyle w:val="04xlpa"/>
        <w:spacing w:before="0" w:beforeAutospacing="0" w:afterLines="20" w:after="72" w:afterAutospacing="0" w:line="400" w:lineRule="exact"/>
        <w:ind w:left="192" w:hangingChars="80" w:hanging="192"/>
        <w:rPr>
          <w:rFonts w:ascii="Times New Roman" w:eastAsia="標楷體" w:hAnsi="Times New Roman" w:cs="Times New Roman"/>
          <w:caps/>
          <w:color w:val="000000"/>
        </w:rPr>
      </w:pPr>
      <w:r w:rsidRPr="00AC24CC">
        <w:rPr>
          <w:rStyle w:val="s1ppyq"/>
          <w:rFonts w:ascii="Times New Roman" w:eastAsia="標楷體" w:hAnsi="Times New Roman" w:cs="Times New Roman"/>
          <w:caps/>
          <w:color w:val="000000"/>
        </w:rPr>
        <w:t>3.</w:t>
      </w:r>
      <w:r w:rsidRPr="00AC24CC">
        <w:rPr>
          <w:rStyle w:val="s1ppyq"/>
          <w:rFonts w:ascii="Times New Roman" w:eastAsia="標楷體" w:hAnsi="Times New Roman" w:cs="Times New Roman"/>
          <w:caps/>
          <w:color w:val="000000"/>
        </w:rPr>
        <w:t>依據本校學程設置準則第</w:t>
      </w:r>
      <w:r w:rsidRPr="00AC24CC">
        <w:rPr>
          <w:rStyle w:val="s1ppyq"/>
          <w:rFonts w:ascii="Times New Roman" w:eastAsia="標楷體" w:hAnsi="Times New Roman" w:cs="Times New Roman"/>
          <w:caps/>
          <w:color w:val="000000"/>
        </w:rPr>
        <w:t>6</w:t>
      </w:r>
      <w:r w:rsidRPr="00AC24CC">
        <w:rPr>
          <w:rStyle w:val="s1ppyq"/>
          <w:rFonts w:ascii="Times New Roman" w:eastAsia="標楷體" w:hAnsi="Times New Roman" w:cs="Times New Roman"/>
          <w:caps/>
          <w:color w:val="000000"/>
        </w:rPr>
        <w:t>條規定，學士班學生</w:t>
      </w:r>
      <w:proofErr w:type="gramStart"/>
      <w:r w:rsidRPr="00AC24CC">
        <w:rPr>
          <w:rStyle w:val="s1ppyq"/>
          <w:rFonts w:ascii="Times New Roman" w:eastAsia="標楷體" w:hAnsi="Times New Roman" w:cs="Times New Roman"/>
          <w:caps/>
          <w:color w:val="000000"/>
        </w:rPr>
        <w:t>修讀跨領域</w:t>
      </w:r>
      <w:proofErr w:type="gramEnd"/>
      <w:r w:rsidRPr="00AC24CC">
        <w:rPr>
          <w:rStyle w:val="s1ppyq"/>
          <w:rFonts w:ascii="Times New Roman" w:eastAsia="標楷體" w:hAnsi="Times New Roman" w:cs="Times New Roman"/>
          <w:caps/>
          <w:color w:val="000000"/>
        </w:rPr>
        <w:t>學程科目學分，其中至少應有</w:t>
      </w:r>
      <w:r w:rsidRPr="00AC24CC">
        <w:rPr>
          <w:rStyle w:val="s1ppyq"/>
          <w:rFonts w:ascii="Times New Roman" w:eastAsia="標楷體" w:hAnsi="Times New Roman" w:cs="Times New Roman"/>
          <w:caps/>
          <w:color w:val="000000"/>
        </w:rPr>
        <w:t>9</w:t>
      </w:r>
      <w:r w:rsidRPr="00AC24CC">
        <w:rPr>
          <w:rStyle w:val="s1ppyq"/>
          <w:rFonts w:ascii="Times New Roman" w:eastAsia="標楷體" w:hAnsi="Times New Roman" w:cs="Times New Roman"/>
          <w:caps/>
          <w:color w:val="000000"/>
        </w:rPr>
        <w:t>學分不屬於學生主修學系、雙主修、</w:t>
      </w:r>
      <w:r>
        <w:rPr>
          <w:rStyle w:val="s1ppyq"/>
          <w:rFonts w:ascii="Times New Roman" w:eastAsia="標楷體" w:hAnsi="Times New Roman" w:cs="Times New Roman"/>
          <w:caps/>
          <w:color w:val="000000"/>
        </w:rPr>
        <w:t>輔系</w:t>
      </w:r>
      <w:r w:rsidRPr="00AC24CC">
        <w:rPr>
          <w:rStyle w:val="s1ppyq"/>
          <w:rFonts w:ascii="Times New Roman" w:eastAsia="標楷體" w:hAnsi="Times New Roman" w:cs="Times New Roman"/>
          <w:caps/>
          <w:color w:val="000000"/>
        </w:rPr>
        <w:t>之必修之科目。</w:t>
      </w:r>
    </w:p>
    <w:p w:rsidR="00AC2EE5" w:rsidRPr="000465D0" w:rsidRDefault="00AC2EE5" w:rsidP="00AC2EE5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0465D0">
        <w:rPr>
          <w:rFonts w:eastAsia="標楷體"/>
          <w:b/>
          <w:sz w:val="26"/>
          <w:szCs w:val="26"/>
        </w:rPr>
        <w:t>申請期間</w:t>
      </w:r>
    </w:p>
    <w:p w:rsidR="00AC2EE5" w:rsidRPr="000465D0" w:rsidRDefault="00AC2EE5" w:rsidP="00AC2EE5">
      <w:pPr>
        <w:spacing w:beforeLines="20" w:before="72" w:afterLines="20" w:after="72" w:line="400" w:lineRule="exact"/>
        <w:rPr>
          <w:rFonts w:eastAsia="標楷體"/>
        </w:rPr>
      </w:pPr>
      <w:r w:rsidRPr="000465D0">
        <w:rPr>
          <w:rFonts w:eastAsia="標楷體"/>
        </w:rPr>
        <w:t>本學程學生之甄選，每學年辦理</w:t>
      </w:r>
      <w:r w:rsidRPr="000465D0">
        <w:rPr>
          <w:rFonts w:eastAsia="標楷體"/>
        </w:rPr>
        <w:t>1</w:t>
      </w:r>
      <w:r w:rsidRPr="000465D0">
        <w:rPr>
          <w:rFonts w:eastAsia="標楷體"/>
        </w:rPr>
        <w:t>次，並於</w:t>
      </w:r>
      <w:r w:rsidRPr="000465D0">
        <w:rPr>
          <w:rFonts w:eastAsia="標楷體"/>
        </w:rPr>
        <w:t>4</w:t>
      </w:r>
      <w:r w:rsidRPr="000465D0">
        <w:rPr>
          <w:rFonts w:eastAsia="標楷體"/>
        </w:rPr>
        <w:t>月初上網公告。</w:t>
      </w:r>
    </w:p>
    <w:p w:rsidR="00AC2EE5" w:rsidRPr="000465D0" w:rsidRDefault="00AC2EE5" w:rsidP="00AC2EE5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0465D0">
        <w:rPr>
          <w:rFonts w:eastAsia="標楷體"/>
          <w:b/>
          <w:sz w:val="26"/>
          <w:szCs w:val="26"/>
        </w:rPr>
        <w:t>學程連絡人</w:t>
      </w:r>
    </w:p>
    <w:p w:rsidR="00AC2EE5" w:rsidRPr="00C5770F" w:rsidRDefault="00AC2EE5" w:rsidP="00AC2EE5">
      <w:pPr>
        <w:spacing w:beforeLines="20" w:before="72" w:afterLines="20" w:after="72" w:line="400" w:lineRule="exact"/>
        <w:rPr>
          <w:rFonts w:eastAsia="標楷體"/>
          <w:color w:val="FF0000"/>
        </w:rPr>
      </w:pPr>
      <w:r w:rsidRPr="008252C0">
        <w:rPr>
          <w:rFonts w:eastAsia="標楷體" w:hint="eastAsia"/>
          <w:color w:val="000000" w:themeColor="text1"/>
        </w:rPr>
        <w:t>生命科學院辦公室</w:t>
      </w:r>
      <w:r>
        <w:rPr>
          <w:rFonts w:eastAsia="標楷體" w:hint="eastAsia"/>
          <w:color w:val="000000" w:themeColor="text1"/>
        </w:rPr>
        <w:t>(</w:t>
      </w:r>
      <w:r>
        <w:rPr>
          <w:rFonts w:eastAsia="標楷體"/>
          <w:color w:val="000000" w:themeColor="text1"/>
        </w:rPr>
        <w:t>110~112</w:t>
      </w:r>
      <w:r>
        <w:rPr>
          <w:rFonts w:eastAsia="標楷體" w:hint="eastAsia"/>
          <w:color w:val="000000" w:themeColor="text1"/>
        </w:rPr>
        <w:t>學</w:t>
      </w:r>
      <w:r>
        <w:rPr>
          <w:rFonts w:eastAsia="標楷體"/>
          <w:color w:val="000000" w:themeColor="text1"/>
        </w:rPr>
        <w:t>年度</w:t>
      </w:r>
      <w:r>
        <w:rPr>
          <w:rFonts w:eastAsia="標楷體" w:hint="eastAsia"/>
          <w:color w:val="000000" w:themeColor="text1"/>
        </w:rPr>
        <w:t>)</w:t>
      </w:r>
      <w:r w:rsidRPr="008252C0">
        <w:rPr>
          <w:rFonts w:eastAsia="標楷體" w:hint="eastAsia"/>
          <w:color w:val="000000" w:themeColor="text1"/>
        </w:rPr>
        <w:t xml:space="preserve"> </w:t>
      </w:r>
      <w:r w:rsidRPr="008252C0">
        <w:rPr>
          <w:rFonts w:eastAsia="標楷體" w:hint="eastAsia"/>
          <w:color w:val="000000" w:themeColor="text1"/>
        </w:rPr>
        <w:t>鄭</w:t>
      </w:r>
      <w:r>
        <w:rPr>
          <w:rFonts w:eastAsia="標楷體" w:hint="eastAsia"/>
          <w:color w:val="000000" w:themeColor="text1"/>
        </w:rPr>
        <w:t>靜</w:t>
      </w:r>
      <w:r>
        <w:rPr>
          <w:rFonts w:eastAsia="標楷體"/>
          <w:color w:val="000000" w:themeColor="text1"/>
        </w:rPr>
        <w:t>芬</w:t>
      </w:r>
      <w:r w:rsidRPr="008252C0">
        <w:rPr>
          <w:rFonts w:eastAsia="標楷體" w:hint="eastAsia"/>
          <w:color w:val="000000" w:themeColor="text1"/>
        </w:rPr>
        <w:t>小姐</w:t>
      </w:r>
      <w:r w:rsidRPr="008252C0">
        <w:rPr>
          <w:rFonts w:eastAsia="標楷體" w:hint="eastAsia"/>
          <w:color w:val="000000" w:themeColor="text1"/>
        </w:rPr>
        <w:t xml:space="preserve"> (05)271-7896 </w:t>
      </w:r>
    </w:p>
    <w:p w:rsidR="00AC2EE5" w:rsidRPr="000465D0" w:rsidRDefault="00AC2EE5" w:rsidP="00AC2EE5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0465D0">
        <w:rPr>
          <w:rFonts w:eastAsia="標楷體"/>
          <w:b/>
          <w:sz w:val="26"/>
          <w:szCs w:val="26"/>
        </w:rPr>
        <w:t>課程規劃</w:t>
      </w:r>
    </w:p>
    <w:p w:rsidR="00AC2EE5" w:rsidRPr="000465D0" w:rsidRDefault="00AC2EE5" w:rsidP="00AC2EE5">
      <w:pPr>
        <w:pStyle w:val="Web"/>
        <w:spacing w:beforeLines="20" w:before="72" w:beforeAutospacing="0" w:after="0" w:afterAutospacing="0" w:line="400" w:lineRule="exact"/>
        <w:jc w:val="both"/>
        <w:rPr>
          <w:rFonts w:ascii="Times New Roman" w:eastAsia="標楷體" w:hAnsi="Times New Roman" w:cs="Times New Roman"/>
          <w:color w:val="000000"/>
        </w:rPr>
      </w:pPr>
      <w:r w:rsidRPr="000465D0">
        <w:rPr>
          <w:rFonts w:ascii="Times New Roman" w:eastAsia="標楷體" w:hAnsi="Times New Roman" w:cs="Times New Roman"/>
          <w:color w:val="000000"/>
        </w:rPr>
        <w:t>本學程應修習至少</w:t>
      </w:r>
      <w:r w:rsidRPr="000465D0">
        <w:rPr>
          <w:rFonts w:ascii="Times New Roman" w:eastAsia="標楷體" w:hAnsi="Times New Roman" w:cs="Times New Roman" w:hint="eastAsia"/>
          <w:color w:val="000000"/>
        </w:rPr>
        <w:t>2</w:t>
      </w:r>
      <w:r w:rsidRPr="000465D0">
        <w:rPr>
          <w:rFonts w:ascii="Times New Roman" w:eastAsia="標楷體" w:hAnsi="Times New Roman" w:cs="Times New Roman"/>
          <w:color w:val="000000"/>
        </w:rPr>
        <w:t>0</w:t>
      </w:r>
      <w:r w:rsidRPr="000465D0">
        <w:rPr>
          <w:rFonts w:ascii="Times New Roman" w:eastAsia="標楷體" w:hAnsi="Times New Roman" w:cs="Times New Roman"/>
          <w:color w:val="000000"/>
        </w:rPr>
        <w:t>學分，包括必修核心課程</w:t>
      </w:r>
      <w:r w:rsidRPr="000465D0">
        <w:rPr>
          <w:rFonts w:ascii="Times New Roman" w:eastAsia="標楷體" w:hAnsi="Times New Roman" w:cs="Times New Roman"/>
          <w:color w:val="000000"/>
        </w:rPr>
        <w:t>(</w:t>
      </w:r>
      <w:r w:rsidRPr="000465D0">
        <w:rPr>
          <w:rFonts w:ascii="Times New Roman" w:eastAsia="標楷體" w:hAnsi="Times New Roman" w:cs="Times New Roman" w:hint="eastAsia"/>
          <w:color w:val="000000"/>
        </w:rPr>
        <w:t>8</w:t>
      </w:r>
      <w:r w:rsidRPr="000465D0">
        <w:rPr>
          <w:rFonts w:ascii="Times New Roman" w:eastAsia="標楷體" w:hAnsi="Times New Roman" w:cs="Times New Roman"/>
          <w:color w:val="000000"/>
        </w:rPr>
        <w:t>學分</w:t>
      </w:r>
      <w:r w:rsidRPr="000465D0">
        <w:rPr>
          <w:rFonts w:ascii="Times New Roman" w:eastAsia="標楷體" w:hAnsi="Times New Roman" w:cs="Times New Roman"/>
          <w:color w:val="000000"/>
        </w:rPr>
        <w:t>)</w:t>
      </w:r>
      <w:r w:rsidRPr="000465D0">
        <w:rPr>
          <w:rFonts w:ascii="Times New Roman" w:eastAsia="標楷體" w:hAnsi="Times New Roman" w:cs="Times New Roman"/>
          <w:color w:val="000000"/>
        </w:rPr>
        <w:t>及專業選修課程</w:t>
      </w:r>
      <w:r w:rsidRPr="000465D0">
        <w:rPr>
          <w:rFonts w:ascii="Times New Roman" w:eastAsia="標楷體" w:hAnsi="Times New Roman" w:cs="Times New Roman"/>
          <w:color w:val="000000"/>
        </w:rPr>
        <w:t>(</w:t>
      </w:r>
      <w:r w:rsidRPr="000465D0">
        <w:rPr>
          <w:rFonts w:ascii="Times New Roman" w:eastAsia="標楷體" w:hAnsi="Times New Roman" w:cs="Times New Roman" w:hint="eastAsia"/>
          <w:color w:val="000000"/>
        </w:rPr>
        <w:t>1</w:t>
      </w:r>
      <w:r w:rsidRPr="000465D0">
        <w:rPr>
          <w:rFonts w:ascii="Times New Roman" w:eastAsia="標楷體" w:hAnsi="Times New Roman" w:cs="Times New Roman"/>
          <w:color w:val="000000"/>
        </w:rPr>
        <w:t>2</w:t>
      </w:r>
      <w:r w:rsidRPr="000465D0">
        <w:rPr>
          <w:rFonts w:ascii="Times New Roman" w:eastAsia="標楷體" w:hAnsi="Times New Roman" w:cs="Times New Roman"/>
          <w:color w:val="000000"/>
        </w:rPr>
        <w:t>學分</w:t>
      </w:r>
      <w:r w:rsidRPr="000465D0">
        <w:rPr>
          <w:rFonts w:ascii="Times New Roman" w:eastAsia="標楷體" w:hAnsi="Times New Roman" w:cs="Times New Roman"/>
          <w:color w:val="000000"/>
        </w:rPr>
        <w:t>)</w:t>
      </w:r>
      <w:r w:rsidRPr="000465D0">
        <w:rPr>
          <w:rFonts w:ascii="Times New Roman" w:eastAsia="標楷體" w:hAnsi="Times New Roman" w:cs="Times New Roman"/>
          <w:color w:val="000000"/>
        </w:rPr>
        <w:t>。</w:t>
      </w:r>
    </w:p>
    <w:p w:rsidR="00AC2EE5" w:rsidRPr="000465D0" w:rsidRDefault="00AC2EE5" w:rsidP="00AC2EE5">
      <w:pPr>
        <w:pStyle w:val="Web"/>
        <w:spacing w:before="0" w:beforeAutospacing="0" w:after="0" w:afterAutospacing="0" w:line="400" w:lineRule="exact"/>
        <w:ind w:left="192" w:hangingChars="80" w:hanging="192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1.</w:t>
      </w:r>
      <w:r w:rsidRPr="000465D0">
        <w:rPr>
          <w:rFonts w:ascii="Times New Roman" w:eastAsia="標楷體" w:hAnsi="Times New Roman" w:cs="Times New Roman"/>
          <w:color w:val="000000" w:themeColor="text1"/>
        </w:rPr>
        <w:t>必修核心課程</w:t>
      </w:r>
      <w:r w:rsidRPr="000465D0">
        <w:rPr>
          <w:rFonts w:ascii="Times New Roman" w:eastAsia="標楷體" w:hAnsi="Times New Roman" w:cs="Times New Roman"/>
          <w:color w:val="000000" w:themeColor="text1"/>
        </w:rPr>
        <w:t>(</w:t>
      </w:r>
      <w:r w:rsidRPr="000465D0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Pr="000465D0">
        <w:rPr>
          <w:rFonts w:ascii="Times New Roman" w:eastAsia="標楷體" w:hAnsi="Times New Roman" w:cs="Times New Roman"/>
          <w:color w:val="000000" w:themeColor="text1"/>
        </w:rPr>
        <w:t>學分</w:t>
      </w:r>
      <w:r w:rsidRPr="000465D0">
        <w:rPr>
          <w:rFonts w:ascii="Times New Roman" w:eastAsia="標楷體" w:hAnsi="Times New Roman" w:cs="Times New Roman"/>
          <w:color w:val="000000" w:themeColor="text1"/>
        </w:rPr>
        <w:t>)</w:t>
      </w:r>
      <w:r w:rsidRPr="000465D0">
        <w:rPr>
          <w:rFonts w:ascii="Times New Roman" w:eastAsia="標楷體" w:hAnsi="Times New Roman" w:cs="Times New Roman"/>
          <w:color w:val="000000" w:themeColor="text1"/>
        </w:rPr>
        <w:t>：分子生物學</w:t>
      </w:r>
      <w:r w:rsidRPr="000465D0">
        <w:rPr>
          <w:rFonts w:ascii="Times New Roman" w:eastAsia="標楷體" w:hAnsi="Times New Roman" w:cs="Times New Roman"/>
          <w:color w:val="000000" w:themeColor="text1"/>
        </w:rPr>
        <w:t>(2</w:t>
      </w:r>
      <w:r w:rsidRPr="000465D0">
        <w:rPr>
          <w:rFonts w:ascii="Times New Roman" w:eastAsia="標楷體" w:hAnsi="Times New Roman" w:cs="Times New Roman"/>
          <w:color w:val="000000" w:themeColor="text1"/>
        </w:rPr>
        <w:t>學分</w:t>
      </w:r>
      <w:r w:rsidRPr="000465D0">
        <w:rPr>
          <w:rFonts w:ascii="Times New Roman" w:eastAsia="標楷體" w:hAnsi="Times New Roman" w:cs="Times New Roman"/>
          <w:color w:val="000000" w:themeColor="text1"/>
        </w:rPr>
        <w:t>)</w:t>
      </w:r>
      <w:r w:rsidRPr="000465D0">
        <w:rPr>
          <w:rFonts w:ascii="Times New Roman" w:eastAsia="標楷體" w:hAnsi="Times New Roman" w:cs="Times New Roman"/>
          <w:color w:val="000000" w:themeColor="text1"/>
        </w:rPr>
        <w:t>、基礎生物技術及實習</w:t>
      </w:r>
      <w:r w:rsidRPr="000465D0">
        <w:rPr>
          <w:rFonts w:ascii="Times New Roman" w:eastAsia="標楷體" w:hAnsi="Times New Roman" w:cs="Times New Roman"/>
          <w:color w:val="000000" w:themeColor="text1"/>
        </w:rPr>
        <w:t>(3</w:t>
      </w:r>
      <w:r w:rsidRPr="000465D0">
        <w:rPr>
          <w:rFonts w:ascii="Times New Roman" w:eastAsia="標楷體" w:hAnsi="Times New Roman" w:cs="Times New Roman"/>
          <w:color w:val="000000" w:themeColor="text1"/>
        </w:rPr>
        <w:t>學分</w:t>
      </w:r>
      <w:r w:rsidRPr="000465D0">
        <w:rPr>
          <w:rFonts w:ascii="Times New Roman" w:eastAsia="標楷體" w:hAnsi="Times New Roman" w:cs="Times New Roman"/>
          <w:color w:val="000000" w:themeColor="text1"/>
        </w:rPr>
        <w:t>)</w:t>
      </w:r>
      <w:r w:rsidRPr="000465D0">
        <w:rPr>
          <w:rFonts w:ascii="Times New Roman" w:eastAsia="標楷體" w:hAnsi="Times New Roman" w:cs="Times New Roman"/>
          <w:color w:val="000000" w:themeColor="text1"/>
        </w:rPr>
        <w:t>及進階生物技術及實習</w:t>
      </w:r>
      <w:r w:rsidRPr="000465D0">
        <w:rPr>
          <w:rFonts w:ascii="Times New Roman" w:eastAsia="標楷體" w:hAnsi="Times New Roman" w:cs="Times New Roman"/>
          <w:color w:val="000000" w:themeColor="text1"/>
        </w:rPr>
        <w:t>(3</w:t>
      </w:r>
      <w:r w:rsidRPr="000465D0">
        <w:rPr>
          <w:rFonts w:ascii="Times New Roman" w:eastAsia="標楷體" w:hAnsi="Times New Roman" w:cs="Times New Roman"/>
          <w:color w:val="000000" w:themeColor="text1"/>
        </w:rPr>
        <w:t>學分</w:t>
      </w:r>
      <w:r w:rsidRPr="000465D0">
        <w:rPr>
          <w:rFonts w:ascii="Times New Roman" w:eastAsia="標楷體" w:hAnsi="Times New Roman" w:cs="Times New Roman"/>
          <w:color w:val="000000" w:themeColor="text1"/>
        </w:rPr>
        <w:t>)</w:t>
      </w:r>
      <w:r w:rsidRPr="000465D0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AC2EE5" w:rsidRPr="000465D0" w:rsidRDefault="00AC2EE5" w:rsidP="00AC2EE5">
      <w:pPr>
        <w:pStyle w:val="Web"/>
        <w:spacing w:before="0" w:beforeAutospacing="0" w:after="0" w:afterAutospacing="0" w:line="400" w:lineRule="exact"/>
        <w:ind w:left="192" w:hangingChars="80" w:hanging="192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2.</w:t>
      </w:r>
      <w:r w:rsidRPr="000465D0">
        <w:rPr>
          <w:rFonts w:ascii="Times New Roman" w:eastAsia="標楷體" w:hAnsi="Times New Roman" w:cs="Times New Roman"/>
          <w:color w:val="000000" w:themeColor="text1"/>
        </w:rPr>
        <w:t>專業選修課程</w:t>
      </w:r>
      <w:r w:rsidRPr="000465D0">
        <w:rPr>
          <w:rFonts w:ascii="Times New Roman" w:eastAsia="標楷體" w:hAnsi="Times New Roman" w:cs="Times New Roman"/>
          <w:color w:val="000000" w:themeColor="text1"/>
        </w:rPr>
        <w:t>(12</w:t>
      </w:r>
      <w:r w:rsidRPr="000465D0">
        <w:rPr>
          <w:rFonts w:ascii="Times New Roman" w:eastAsia="標楷體" w:hAnsi="Times New Roman" w:cs="Times New Roman"/>
          <w:color w:val="000000" w:themeColor="text1"/>
        </w:rPr>
        <w:t>學分</w:t>
      </w:r>
      <w:r w:rsidRPr="000465D0">
        <w:rPr>
          <w:rFonts w:ascii="Times New Roman" w:eastAsia="標楷體" w:hAnsi="Times New Roman" w:cs="Times New Roman"/>
          <w:color w:val="000000" w:themeColor="text1"/>
        </w:rPr>
        <w:t>)</w:t>
      </w:r>
      <w:r w:rsidRPr="000465D0">
        <w:rPr>
          <w:rFonts w:ascii="Times New Roman" w:eastAsia="標楷體" w:hAnsi="Times New Roman" w:cs="Times New Roman"/>
          <w:color w:val="000000" w:themeColor="text1"/>
        </w:rPr>
        <w:t>：除上述課程，本學程專業選修課程名稱、學分數，由相關系所就其專業課程進行規劃並提報本學程委員會審核認定後，建檔公告供學生修習。</w:t>
      </w:r>
    </w:p>
    <w:p w:rsidR="00AC2EE5" w:rsidRPr="00952691" w:rsidRDefault="00AC2EE5" w:rsidP="00AC2EE5">
      <w:pPr>
        <w:spacing w:line="400" w:lineRule="exact"/>
        <w:ind w:left="192" w:hangingChars="80" w:hanging="192"/>
        <w:jc w:val="both"/>
        <w:rPr>
          <w:rFonts w:eastAsia="標楷體"/>
          <w:color w:val="000000" w:themeColor="text1"/>
        </w:rPr>
      </w:pPr>
      <w:r w:rsidRPr="00952691">
        <w:rPr>
          <w:rFonts w:eastAsia="標楷體"/>
          <w:color w:val="000000" w:themeColor="text1"/>
        </w:rPr>
        <w:t>3.</w:t>
      </w:r>
      <w:r w:rsidRPr="00952691">
        <w:rPr>
          <w:rFonts w:eastAsia="標楷體"/>
          <w:color w:val="000000" w:themeColor="text1"/>
        </w:rPr>
        <w:t>專業選修課程自</w:t>
      </w:r>
      <w:r w:rsidRPr="00952691">
        <w:rPr>
          <w:rFonts w:eastAsia="標楷體"/>
          <w:color w:val="000000" w:themeColor="text1"/>
        </w:rPr>
        <w:t>95</w:t>
      </w:r>
      <w:r w:rsidRPr="00952691">
        <w:rPr>
          <w:rFonts w:eastAsia="標楷體"/>
          <w:color w:val="000000" w:themeColor="text1"/>
        </w:rPr>
        <w:t>學年度起錄取之學程學生其主修系所開授之專業選修課程最多</w:t>
      </w:r>
      <w:proofErr w:type="gramStart"/>
      <w:r w:rsidRPr="00952691">
        <w:rPr>
          <w:rFonts w:eastAsia="標楷體"/>
          <w:color w:val="000000" w:themeColor="text1"/>
        </w:rPr>
        <w:t>採</w:t>
      </w:r>
      <w:proofErr w:type="gramEnd"/>
      <w:r w:rsidRPr="00952691">
        <w:rPr>
          <w:rFonts w:eastAsia="標楷體"/>
          <w:color w:val="000000" w:themeColor="text1"/>
        </w:rPr>
        <w:t>計</w:t>
      </w:r>
      <w:r w:rsidRPr="00952691">
        <w:rPr>
          <w:rFonts w:eastAsia="標楷體"/>
          <w:color w:val="000000" w:themeColor="text1"/>
        </w:rPr>
        <w:t>8</w:t>
      </w:r>
      <w:r w:rsidRPr="00952691">
        <w:rPr>
          <w:rFonts w:eastAsia="標楷體"/>
          <w:color w:val="000000" w:themeColor="text1"/>
        </w:rPr>
        <w:t>學分，其餘</w:t>
      </w:r>
      <w:r w:rsidRPr="00952691">
        <w:rPr>
          <w:rFonts w:eastAsia="標楷體"/>
          <w:color w:val="000000" w:themeColor="text1"/>
        </w:rPr>
        <w:t>4</w:t>
      </w:r>
      <w:r w:rsidRPr="00952691">
        <w:rPr>
          <w:rFonts w:eastAsia="標楷體"/>
          <w:color w:val="000000" w:themeColor="text1"/>
        </w:rPr>
        <w:t>學分須至外系選修。</w:t>
      </w:r>
    </w:p>
    <w:p w:rsidR="00AC2EE5" w:rsidRPr="003D7628" w:rsidRDefault="00AC2EE5" w:rsidP="00AC2EE5">
      <w:pPr>
        <w:pStyle w:val="Web"/>
        <w:spacing w:before="0" w:beforeAutospacing="0" w:afterLines="20" w:after="72" w:afterAutospacing="0" w:line="400" w:lineRule="exact"/>
        <w:ind w:left="192" w:hangingChars="80" w:hanging="19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952691">
        <w:rPr>
          <w:rFonts w:ascii="Times New Roman" w:eastAsia="標楷體" w:hAnsi="Times New Roman" w:cs="Times New Roman"/>
          <w:color w:val="000000" w:themeColor="text1"/>
        </w:rPr>
        <w:t>4.</w:t>
      </w:r>
      <w:r w:rsidRPr="00952691">
        <w:rPr>
          <w:rFonts w:ascii="Times New Roman" w:eastAsia="標楷體" w:hAnsi="Times New Roman" w:cs="Times New Roman"/>
          <w:color w:val="000000" w:themeColor="text1"/>
        </w:rPr>
        <w:t>依據本校學程設置準則第</w:t>
      </w:r>
      <w:r w:rsidRPr="00952691">
        <w:rPr>
          <w:rFonts w:ascii="Times New Roman" w:eastAsia="標楷體" w:hAnsi="Times New Roman" w:cs="Times New Roman"/>
          <w:color w:val="000000" w:themeColor="text1"/>
        </w:rPr>
        <w:t>6</w:t>
      </w:r>
      <w:r w:rsidRPr="00952691">
        <w:rPr>
          <w:rFonts w:ascii="Times New Roman" w:eastAsia="標楷體" w:hAnsi="Times New Roman" w:cs="Times New Roman"/>
          <w:color w:val="000000" w:themeColor="text1"/>
        </w:rPr>
        <w:t>條規定，學士班學生</w:t>
      </w:r>
      <w:proofErr w:type="gramStart"/>
      <w:r w:rsidRPr="00952691">
        <w:rPr>
          <w:rFonts w:ascii="Times New Roman" w:eastAsia="標楷體" w:hAnsi="Times New Roman" w:cs="Times New Roman"/>
          <w:color w:val="000000" w:themeColor="text1"/>
        </w:rPr>
        <w:t>修讀跨領域</w:t>
      </w:r>
      <w:proofErr w:type="gramEnd"/>
      <w:r w:rsidRPr="00952691">
        <w:rPr>
          <w:rFonts w:ascii="Times New Roman" w:eastAsia="標楷體" w:hAnsi="Times New Roman" w:cs="Times New Roman"/>
          <w:color w:val="000000" w:themeColor="text1"/>
        </w:rPr>
        <w:t>學程科目學分，其中至少應有</w:t>
      </w:r>
      <w:r w:rsidRPr="00952691">
        <w:rPr>
          <w:rFonts w:ascii="Times New Roman" w:eastAsia="標楷體" w:hAnsi="Times New Roman" w:cs="Times New Roman"/>
          <w:color w:val="000000" w:themeColor="text1"/>
        </w:rPr>
        <w:t>9</w:t>
      </w:r>
      <w:r w:rsidRPr="00952691">
        <w:rPr>
          <w:rFonts w:ascii="Times New Roman" w:eastAsia="標楷體" w:hAnsi="Times New Roman" w:cs="Times New Roman"/>
          <w:color w:val="000000" w:themeColor="text1"/>
        </w:rPr>
        <w:t>學分不屬於學生主修學系、雙主修、</w:t>
      </w:r>
      <w:r>
        <w:rPr>
          <w:rFonts w:ascii="Times New Roman" w:eastAsia="標楷體" w:hAnsi="Times New Roman" w:cs="Times New Roman"/>
          <w:color w:val="000000" w:themeColor="text1"/>
        </w:rPr>
        <w:t>輔系</w:t>
      </w:r>
      <w:r w:rsidRPr="00952691">
        <w:rPr>
          <w:rFonts w:ascii="Times New Roman" w:eastAsia="標楷體" w:hAnsi="Times New Roman" w:cs="Times New Roman"/>
          <w:color w:val="000000" w:themeColor="text1"/>
        </w:rPr>
        <w:t>之必修之科目。</w:t>
      </w:r>
    </w:p>
    <w:p w:rsidR="00AC2EE5" w:rsidRDefault="00AC2EE5" w:rsidP="00AC2EE5">
      <w:pPr>
        <w:adjustRightInd w:val="0"/>
        <w:snapToGrid w:val="0"/>
        <w:spacing w:afterLines="20" w:after="72" w:line="420" w:lineRule="exact"/>
        <w:jc w:val="center"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  <w:szCs w:val="26"/>
        </w:rPr>
        <w:br w:type="page"/>
      </w:r>
    </w:p>
    <w:p w:rsidR="00AC2EE5" w:rsidRPr="008427F5" w:rsidRDefault="00AC2EE5" w:rsidP="00AC2EE5">
      <w:pPr>
        <w:adjustRightInd w:val="0"/>
        <w:snapToGrid w:val="0"/>
        <w:spacing w:afterLines="20" w:after="72" w:line="420" w:lineRule="exact"/>
        <w:jc w:val="center"/>
        <w:rPr>
          <w:rFonts w:eastAsia="標楷體"/>
          <w:b/>
          <w:bCs/>
          <w:color w:val="000000" w:themeColor="text1"/>
          <w:kern w:val="0"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lastRenderedPageBreak/>
        <w:t>生物技術</w:t>
      </w:r>
      <w:r w:rsidRPr="002B1E61">
        <w:rPr>
          <w:rFonts w:eastAsia="標楷體"/>
          <w:b/>
          <w:sz w:val="26"/>
          <w:szCs w:val="26"/>
        </w:rPr>
        <w:t>學程預先修習課程</w:t>
      </w:r>
      <w:r w:rsidRPr="00EE159B">
        <w:rPr>
          <w:rFonts w:eastAsia="標楷體"/>
          <w:b/>
          <w:color w:val="000000" w:themeColor="text1"/>
          <w:sz w:val="26"/>
          <w:szCs w:val="26"/>
        </w:rPr>
        <w:t>(</w:t>
      </w:r>
      <w:proofErr w:type="gramStart"/>
      <w:r w:rsidRPr="00EE159B">
        <w:rPr>
          <w:rFonts w:eastAsia="標楷體"/>
          <w:b/>
          <w:color w:val="000000" w:themeColor="text1"/>
          <w:sz w:val="26"/>
          <w:szCs w:val="26"/>
        </w:rPr>
        <w:t>不</w:t>
      </w:r>
      <w:proofErr w:type="gramEnd"/>
      <w:r w:rsidRPr="00EE159B">
        <w:rPr>
          <w:rFonts w:eastAsia="標楷體"/>
          <w:b/>
          <w:color w:val="000000" w:themeColor="text1"/>
          <w:sz w:val="26"/>
          <w:szCs w:val="26"/>
        </w:rPr>
        <w:t>列入</w:t>
      </w:r>
      <w:r w:rsidRPr="00EE159B">
        <w:rPr>
          <w:rFonts w:eastAsia="標楷體" w:hint="eastAsia"/>
          <w:b/>
          <w:color w:val="000000" w:themeColor="text1"/>
          <w:sz w:val="26"/>
          <w:szCs w:val="26"/>
        </w:rPr>
        <w:t>學程</w:t>
      </w:r>
      <w:r w:rsidRPr="00EE159B">
        <w:rPr>
          <w:rFonts w:eastAsia="標楷體"/>
          <w:b/>
          <w:color w:val="000000" w:themeColor="text1"/>
          <w:sz w:val="26"/>
          <w:szCs w:val="26"/>
        </w:rPr>
        <w:t>學分計算</w:t>
      </w:r>
      <w:r w:rsidRPr="00EE159B">
        <w:rPr>
          <w:rFonts w:eastAsia="標楷體"/>
          <w:b/>
          <w:color w:val="000000" w:themeColor="text1"/>
          <w:sz w:val="26"/>
          <w:szCs w:val="26"/>
        </w:rPr>
        <w:t>)</w:t>
      </w:r>
    </w:p>
    <w:tbl>
      <w:tblPr>
        <w:tblW w:w="89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0"/>
        <w:gridCol w:w="1134"/>
        <w:gridCol w:w="2835"/>
      </w:tblGrid>
      <w:tr w:rsidR="00AC2EE5" w:rsidRPr="00EB2F88" w:rsidTr="0086730E">
        <w:trPr>
          <w:trHeight w:val="415"/>
          <w:jc w:val="center"/>
        </w:trPr>
        <w:tc>
          <w:tcPr>
            <w:tcW w:w="4960" w:type="dxa"/>
            <w:shd w:val="clear" w:color="auto" w:fill="D9D9D9" w:themeFill="background1" w:themeFillShade="D9"/>
            <w:vAlign w:val="center"/>
          </w:tcPr>
          <w:p w:rsidR="00AC2EE5" w:rsidRPr="00B82A3E" w:rsidRDefault="00AC2EE5" w:rsidP="0086730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B82A3E">
              <w:rPr>
                <w:rFonts w:eastAsia="標楷體" w:hint="eastAsia"/>
                <w:b/>
                <w:bCs/>
                <w:kern w:val="0"/>
              </w:rPr>
              <w:t>預先修習</w:t>
            </w:r>
            <w:r w:rsidRPr="00B82A3E">
              <w:rPr>
                <w:rFonts w:eastAsia="標楷體"/>
                <w:b/>
                <w:bCs/>
                <w:kern w:val="0"/>
              </w:rPr>
              <w:t>課程科目名稱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C2EE5" w:rsidRPr="00B82A3E" w:rsidRDefault="00AC2EE5" w:rsidP="0086730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B82A3E">
              <w:rPr>
                <w:rFonts w:eastAsia="標楷體"/>
                <w:b/>
                <w:bCs/>
                <w:kern w:val="0"/>
              </w:rPr>
              <w:t>學分數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C2EE5" w:rsidRPr="00B82A3E" w:rsidRDefault="00AC2EE5" w:rsidP="0086730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B82A3E">
              <w:rPr>
                <w:rFonts w:eastAsia="標楷體"/>
                <w:b/>
                <w:bCs/>
                <w:kern w:val="0"/>
              </w:rPr>
              <w:t>開課系所</w:t>
            </w:r>
          </w:p>
        </w:tc>
      </w:tr>
      <w:tr w:rsidR="00AC2EE5" w:rsidRPr="00EB2F88" w:rsidTr="0086730E">
        <w:trPr>
          <w:trHeight w:val="373"/>
          <w:jc w:val="center"/>
        </w:trPr>
        <w:tc>
          <w:tcPr>
            <w:tcW w:w="4960" w:type="dxa"/>
            <w:vAlign w:val="center"/>
          </w:tcPr>
          <w:p w:rsidR="00AC2EE5" w:rsidRPr="00A61A32" w:rsidRDefault="00AC2EE5" w:rsidP="0086730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生物化學</w:t>
            </w:r>
          </w:p>
        </w:tc>
        <w:tc>
          <w:tcPr>
            <w:tcW w:w="1134" w:type="dxa"/>
            <w:vAlign w:val="center"/>
          </w:tcPr>
          <w:p w:rsidR="00AC2EE5" w:rsidRPr="00A61A32" w:rsidRDefault="00AC2EE5" w:rsidP="0086730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835" w:type="dxa"/>
            <w:vAlign w:val="center"/>
          </w:tcPr>
          <w:p w:rsidR="00AC2EE5" w:rsidRPr="00A61A32" w:rsidRDefault="00AC2EE5" w:rsidP="0086730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相關系所班級</w:t>
            </w:r>
          </w:p>
        </w:tc>
      </w:tr>
      <w:tr w:rsidR="00AC2EE5" w:rsidRPr="00EB2F88" w:rsidTr="0086730E">
        <w:trPr>
          <w:trHeight w:val="373"/>
          <w:jc w:val="center"/>
        </w:trPr>
        <w:tc>
          <w:tcPr>
            <w:tcW w:w="4960" w:type="dxa"/>
            <w:vAlign w:val="center"/>
          </w:tcPr>
          <w:p w:rsidR="00AC2EE5" w:rsidRDefault="00AC2EE5" w:rsidP="0086730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生物學</w:t>
            </w:r>
            <w:r w:rsidRPr="00DF6A93">
              <w:rPr>
                <w:rFonts w:eastAsia="標楷體" w:hint="eastAsia"/>
                <w:kern w:val="0"/>
              </w:rPr>
              <w:t>(</w:t>
            </w:r>
            <w:r w:rsidRPr="00DF6A93">
              <w:rPr>
                <w:rFonts w:eastAsia="標楷體" w:hint="eastAsia"/>
                <w:kern w:val="0"/>
              </w:rPr>
              <w:t>可以動物學、普通動物學或植物學、普通植物學抵免</w:t>
            </w:r>
            <w:r w:rsidRPr="00DF6A93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C2EE5" w:rsidRPr="00A61A32" w:rsidRDefault="00AC2EE5" w:rsidP="0086730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四選二</w:t>
            </w:r>
          </w:p>
        </w:tc>
        <w:tc>
          <w:tcPr>
            <w:tcW w:w="2835" w:type="dxa"/>
            <w:vAlign w:val="center"/>
          </w:tcPr>
          <w:p w:rsidR="00AC2EE5" w:rsidRDefault="00AC2EE5" w:rsidP="0086730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相關系所班級</w:t>
            </w:r>
          </w:p>
        </w:tc>
      </w:tr>
      <w:tr w:rsidR="00AC2EE5" w:rsidRPr="00EB2F88" w:rsidTr="0086730E">
        <w:trPr>
          <w:trHeight w:val="373"/>
          <w:jc w:val="center"/>
        </w:trPr>
        <w:tc>
          <w:tcPr>
            <w:tcW w:w="4960" w:type="dxa"/>
            <w:vAlign w:val="center"/>
          </w:tcPr>
          <w:p w:rsidR="00AC2EE5" w:rsidRDefault="00AC2EE5" w:rsidP="0086730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遺傳學</w:t>
            </w:r>
          </w:p>
        </w:tc>
        <w:tc>
          <w:tcPr>
            <w:tcW w:w="1134" w:type="dxa"/>
            <w:vMerge/>
            <w:vAlign w:val="center"/>
          </w:tcPr>
          <w:p w:rsidR="00AC2EE5" w:rsidRDefault="00AC2EE5" w:rsidP="0086730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vAlign w:val="center"/>
          </w:tcPr>
          <w:p w:rsidR="00AC2EE5" w:rsidRDefault="00AC2EE5" w:rsidP="0086730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相關系所班級</w:t>
            </w:r>
          </w:p>
        </w:tc>
      </w:tr>
      <w:tr w:rsidR="00AC2EE5" w:rsidRPr="00EB2F88" w:rsidTr="0086730E">
        <w:trPr>
          <w:trHeight w:val="373"/>
          <w:jc w:val="center"/>
        </w:trPr>
        <w:tc>
          <w:tcPr>
            <w:tcW w:w="4960" w:type="dxa"/>
            <w:vAlign w:val="center"/>
          </w:tcPr>
          <w:p w:rsidR="00AC2EE5" w:rsidRPr="00A61A32" w:rsidRDefault="00AC2EE5" w:rsidP="0086730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微生物學</w:t>
            </w:r>
            <w:r w:rsidRPr="00DF6A93">
              <w:rPr>
                <w:rFonts w:eastAsia="標楷體" w:hint="eastAsia"/>
                <w:kern w:val="0"/>
              </w:rPr>
              <w:t>(</w:t>
            </w:r>
            <w:r w:rsidRPr="00DF6A93">
              <w:rPr>
                <w:rFonts w:eastAsia="標楷體" w:hint="eastAsia"/>
                <w:kern w:val="0"/>
              </w:rPr>
              <w:t>可以病毒學、細菌學抵免</w:t>
            </w:r>
            <w:r w:rsidRPr="00DF6A93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AC2EE5" w:rsidRPr="00A61A32" w:rsidRDefault="00AC2EE5" w:rsidP="0086730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vAlign w:val="center"/>
          </w:tcPr>
          <w:p w:rsidR="00AC2EE5" w:rsidRPr="00A61A32" w:rsidRDefault="00AC2EE5" w:rsidP="0086730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相關系所班級</w:t>
            </w:r>
          </w:p>
        </w:tc>
      </w:tr>
      <w:tr w:rsidR="00AC2EE5" w:rsidRPr="00EB2F88" w:rsidTr="0086730E">
        <w:trPr>
          <w:trHeight w:val="373"/>
          <w:jc w:val="center"/>
        </w:trPr>
        <w:tc>
          <w:tcPr>
            <w:tcW w:w="4960" w:type="dxa"/>
            <w:vAlign w:val="center"/>
          </w:tcPr>
          <w:p w:rsidR="00AC2EE5" w:rsidRPr="00A61A32" w:rsidRDefault="00AC2EE5" w:rsidP="0086730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細胞生物學</w:t>
            </w:r>
          </w:p>
        </w:tc>
        <w:tc>
          <w:tcPr>
            <w:tcW w:w="1134" w:type="dxa"/>
            <w:vMerge/>
            <w:vAlign w:val="center"/>
          </w:tcPr>
          <w:p w:rsidR="00AC2EE5" w:rsidRPr="00A61A32" w:rsidRDefault="00AC2EE5" w:rsidP="0086730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vAlign w:val="center"/>
          </w:tcPr>
          <w:p w:rsidR="00AC2EE5" w:rsidRPr="00A61A32" w:rsidRDefault="00AC2EE5" w:rsidP="0086730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相關系所班級</w:t>
            </w:r>
          </w:p>
        </w:tc>
      </w:tr>
    </w:tbl>
    <w:p w:rsidR="00AC2EE5" w:rsidRPr="008F5AB9" w:rsidRDefault="00AC2EE5" w:rsidP="00AC2EE5">
      <w:pPr>
        <w:pStyle w:val="Web"/>
        <w:spacing w:beforeLines="20" w:before="72" w:beforeAutospacing="0" w:afterLines="20" w:after="72" w:afterAutospacing="0" w:line="400" w:lineRule="exact"/>
        <w:ind w:left="208" w:hangingChars="80" w:hanging="208"/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8F5AB9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生物技術學程必修核心課程及專業選修課程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3442"/>
        <w:gridCol w:w="1129"/>
        <w:gridCol w:w="2976"/>
      </w:tblGrid>
      <w:tr w:rsidR="00AC2EE5" w:rsidRPr="00792ED1" w:rsidTr="0086730E">
        <w:trPr>
          <w:tblHeader/>
          <w:jc w:val="center"/>
        </w:trPr>
        <w:tc>
          <w:tcPr>
            <w:tcW w:w="207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AC2EE5" w:rsidRPr="00792ED1" w:rsidRDefault="00AC2EE5" w:rsidP="0086730E">
            <w:pPr>
              <w:jc w:val="center"/>
              <w:rPr>
                <w:rFonts w:eastAsia="標楷體"/>
                <w:b/>
              </w:rPr>
            </w:pPr>
            <w:r w:rsidRPr="00792ED1">
              <w:rPr>
                <w:rFonts w:eastAsia="標楷體" w:hint="eastAsia"/>
                <w:b/>
              </w:rPr>
              <w:t>分類</w:t>
            </w:r>
          </w:p>
        </w:tc>
        <w:tc>
          <w:tcPr>
            <w:tcW w:w="3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EE5" w:rsidRPr="00792ED1" w:rsidRDefault="00AC2EE5" w:rsidP="0086730E">
            <w:pPr>
              <w:jc w:val="center"/>
              <w:rPr>
                <w:rFonts w:eastAsia="標楷體"/>
                <w:b/>
              </w:rPr>
            </w:pPr>
            <w:r w:rsidRPr="00792ED1">
              <w:rPr>
                <w:rFonts w:eastAsia="標楷體" w:hint="eastAsia"/>
                <w:b/>
              </w:rPr>
              <w:t>科目名稱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EE5" w:rsidRPr="00792ED1" w:rsidRDefault="00AC2EE5" w:rsidP="0086730E">
            <w:pPr>
              <w:jc w:val="center"/>
              <w:rPr>
                <w:rFonts w:eastAsia="標楷體"/>
                <w:b/>
              </w:rPr>
            </w:pPr>
            <w:r w:rsidRPr="00792ED1"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C2EE5" w:rsidRPr="00792ED1" w:rsidRDefault="00AC2EE5" w:rsidP="0086730E">
            <w:pPr>
              <w:jc w:val="center"/>
              <w:rPr>
                <w:rFonts w:eastAsia="標楷體"/>
                <w:b/>
              </w:rPr>
            </w:pPr>
            <w:r w:rsidRPr="00792ED1">
              <w:rPr>
                <w:rFonts w:eastAsia="標楷體" w:hint="eastAsia"/>
                <w:b/>
              </w:rPr>
              <w:t>開課</w:t>
            </w:r>
            <w:r>
              <w:rPr>
                <w:rFonts w:eastAsia="標楷體" w:hint="eastAsia"/>
                <w:b/>
              </w:rPr>
              <w:t>單位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 w:val="restart"/>
            <w:tcBorders>
              <w:left w:val="single" w:sz="12" w:space="0" w:color="auto"/>
            </w:tcBorders>
            <w:vAlign w:val="center"/>
          </w:tcPr>
          <w:p w:rsidR="00AC2EE5" w:rsidRPr="00510B90" w:rsidRDefault="00AC2EE5" w:rsidP="0086730E">
            <w:pPr>
              <w:jc w:val="center"/>
              <w:rPr>
                <w:rFonts w:eastAsia="標楷體"/>
                <w:b/>
                <w:bCs/>
              </w:rPr>
            </w:pPr>
            <w:r w:rsidRPr="00510B90">
              <w:rPr>
                <w:rFonts w:eastAsia="標楷體" w:hint="eastAsia"/>
                <w:b/>
                <w:bCs/>
              </w:rPr>
              <w:t>必修核心課程</w:t>
            </w:r>
          </w:p>
          <w:p w:rsidR="00AC2EE5" w:rsidRPr="00FD2DAA" w:rsidRDefault="00AC2EE5" w:rsidP="0086730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D2DAA">
              <w:rPr>
                <w:rFonts w:eastAsia="標楷體" w:hint="eastAsia"/>
                <w:sz w:val="22"/>
                <w:szCs w:val="22"/>
              </w:rPr>
              <w:t>(</w:t>
            </w:r>
            <w:r w:rsidRPr="00FD2DAA">
              <w:rPr>
                <w:rFonts w:eastAsia="標楷體" w:hint="eastAsia"/>
                <w:sz w:val="22"/>
                <w:szCs w:val="22"/>
              </w:rPr>
              <w:t>共</w:t>
            </w:r>
            <w:r w:rsidRPr="00FD2DAA">
              <w:rPr>
                <w:rFonts w:eastAsia="標楷體" w:hint="eastAsia"/>
                <w:sz w:val="22"/>
                <w:szCs w:val="22"/>
              </w:rPr>
              <w:t>8</w:t>
            </w:r>
            <w:r w:rsidRPr="00FD2DAA">
              <w:rPr>
                <w:rFonts w:eastAsia="標楷體" w:hint="eastAsia"/>
                <w:sz w:val="22"/>
                <w:szCs w:val="22"/>
              </w:rPr>
              <w:t>學分</w:t>
            </w:r>
            <w:r w:rsidRPr="00FD2DAA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E5" w:rsidRPr="00FC5344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FC5344">
              <w:rPr>
                <w:rFonts w:eastAsia="標楷體"/>
                <w:color w:val="000000" w:themeColor="text1"/>
                <w:kern w:val="0"/>
                <w:lang w:val="zh-TW"/>
              </w:rPr>
              <w:t>分子生物學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E5" w:rsidRPr="00FC5344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FC5344"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 w:hint="eastAsia"/>
                <w:color w:val="000000" w:themeColor="text1"/>
              </w:rPr>
              <w:t>或</w:t>
            </w: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2EE5" w:rsidRPr="00956172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956172">
              <w:rPr>
                <w:rFonts w:eastAsia="標楷體"/>
                <w:color w:val="000000" w:themeColor="text1"/>
              </w:rPr>
              <w:t>相關系所班</w:t>
            </w:r>
            <w:r w:rsidRPr="00903900">
              <w:rPr>
                <w:rFonts w:eastAsia="標楷體"/>
                <w:color w:val="000000" w:themeColor="text1"/>
              </w:rPr>
              <w:t>級</w:t>
            </w:r>
            <w:r w:rsidRPr="00903900">
              <w:rPr>
                <w:rFonts w:eastAsia="標楷體"/>
                <w:color w:val="000000" w:themeColor="text1"/>
                <w:kern w:val="0"/>
                <w:szCs w:val="18"/>
                <w:lang w:val="zh-TW"/>
              </w:rPr>
              <w:t>(</w:t>
            </w:r>
            <w:r w:rsidRPr="00903900">
              <w:rPr>
                <w:rFonts w:eastAsia="標楷體"/>
                <w:color w:val="000000" w:themeColor="text1"/>
                <w:kern w:val="0"/>
                <w:lang w:val="zh-TW"/>
              </w:rPr>
              <w:t>農藝系、</w:t>
            </w:r>
            <w:proofErr w:type="gramStart"/>
            <w:r w:rsidRPr="00903900">
              <w:rPr>
                <w:rFonts w:eastAsia="標楷體"/>
                <w:color w:val="000000" w:themeColor="text1"/>
                <w:kern w:val="0"/>
                <w:szCs w:val="18"/>
                <w:lang w:val="zh-TW"/>
              </w:rPr>
              <w:t>水生系</w:t>
            </w:r>
            <w:proofErr w:type="gramEnd"/>
            <w:r w:rsidRPr="00903900">
              <w:rPr>
                <w:rFonts w:eastAsia="標楷體"/>
                <w:color w:val="000000" w:themeColor="text1"/>
                <w:kern w:val="0"/>
                <w:lang w:val="zh-TW"/>
              </w:rPr>
              <w:t>、</w:t>
            </w:r>
            <w:r w:rsidRPr="00903900">
              <w:rPr>
                <w:rFonts w:eastAsia="標楷體"/>
                <w:color w:val="000000" w:themeColor="text1"/>
                <w:kern w:val="0"/>
                <w:szCs w:val="18"/>
                <w:lang w:val="zh-TW"/>
              </w:rPr>
              <w:t>園藝系</w:t>
            </w:r>
            <w:r w:rsidRPr="00903900">
              <w:rPr>
                <w:rFonts w:eastAsia="標楷體"/>
                <w:color w:val="000000" w:themeColor="text1"/>
                <w:kern w:val="0"/>
                <w:lang w:val="zh-TW"/>
              </w:rPr>
              <w:t>、</w:t>
            </w:r>
            <w:r w:rsidRPr="00903900">
              <w:rPr>
                <w:rFonts w:eastAsia="標楷體"/>
                <w:color w:val="000000" w:themeColor="text1"/>
                <w:kern w:val="0"/>
                <w:szCs w:val="18"/>
                <w:lang w:val="zh-TW"/>
              </w:rPr>
              <w:t>獸醫系</w:t>
            </w:r>
            <w:r w:rsidRPr="00903900">
              <w:rPr>
                <w:rFonts w:eastAsia="標楷體"/>
                <w:color w:val="000000" w:themeColor="text1"/>
                <w:kern w:val="0"/>
                <w:lang w:val="zh-TW"/>
              </w:rPr>
              <w:t>、</w:t>
            </w:r>
            <w:r w:rsidRPr="00903900">
              <w:rPr>
                <w:rFonts w:eastAsia="標楷體"/>
                <w:color w:val="000000" w:themeColor="text1"/>
                <w:kern w:val="0"/>
                <w:szCs w:val="18"/>
                <w:lang w:val="zh-TW"/>
              </w:rPr>
              <w:t>生化系</w:t>
            </w:r>
            <w:r w:rsidRPr="00903900">
              <w:rPr>
                <w:rFonts w:eastAsia="標楷體"/>
                <w:color w:val="000000" w:themeColor="text1"/>
                <w:kern w:val="0"/>
                <w:lang w:val="zh-TW"/>
              </w:rPr>
              <w:t>、</w:t>
            </w:r>
            <w:proofErr w:type="gramStart"/>
            <w:r w:rsidRPr="00903900">
              <w:rPr>
                <w:rFonts w:eastAsia="標楷體"/>
                <w:color w:val="000000" w:themeColor="text1"/>
                <w:kern w:val="0"/>
                <w:szCs w:val="18"/>
                <w:lang w:val="zh-TW"/>
              </w:rPr>
              <w:t>微藥系、生農系</w:t>
            </w:r>
            <w:proofErr w:type="gramEnd"/>
            <w:r w:rsidRPr="00903900">
              <w:rPr>
                <w:rFonts w:eastAsia="標楷體"/>
                <w:color w:val="000000" w:themeColor="text1"/>
                <w:kern w:val="0"/>
                <w:szCs w:val="18"/>
                <w:lang w:val="zh-TW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</w:tcPr>
          <w:p w:rsidR="00AC2EE5" w:rsidRPr="00510B90" w:rsidRDefault="00AC2EE5" w:rsidP="0086730E">
            <w:pPr>
              <w:rPr>
                <w:rFonts w:eastAsia="標楷體"/>
                <w:b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E5" w:rsidRPr="00FC5344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FC5344">
              <w:rPr>
                <w:rFonts w:eastAsia="標楷體"/>
                <w:color w:val="000000" w:themeColor="text1"/>
                <w:kern w:val="0"/>
                <w:lang w:val="zh-TW"/>
              </w:rPr>
              <w:t>基礎生物技術及實習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E5" w:rsidRPr="00FC5344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FC5344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2EE5" w:rsidRPr="00FC5344" w:rsidRDefault="00AC2EE5" w:rsidP="0086730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5344">
              <w:rPr>
                <w:rFonts w:ascii="標楷體" w:eastAsia="標楷體" w:hAnsi="標楷體"/>
                <w:color w:val="000000" w:themeColor="text1"/>
              </w:rPr>
              <w:t>學程課程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C5344">
              <w:rPr>
                <w:rFonts w:ascii="標楷體" w:eastAsia="標楷體" w:hAnsi="標楷體"/>
                <w:color w:val="000000" w:themeColor="text1"/>
              </w:rPr>
              <w:t>暑期班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proofErr w:type="gramStart"/>
            <w:r w:rsidRPr="00FC5344">
              <w:rPr>
                <w:rFonts w:ascii="標楷體" w:eastAsia="標楷體" w:hAnsi="標楷體"/>
                <w:color w:val="000000" w:themeColor="text1"/>
              </w:rPr>
              <w:t>微藥系</w:t>
            </w:r>
            <w:proofErr w:type="gramEnd"/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C2EE5" w:rsidRPr="00510B90" w:rsidRDefault="00AC2EE5" w:rsidP="0086730E">
            <w:pPr>
              <w:rPr>
                <w:rFonts w:eastAsia="標楷體"/>
                <w:b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EE5" w:rsidRPr="00FC5344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DF6A93">
              <w:rPr>
                <w:rFonts w:eastAsia="標楷體" w:hint="eastAsia"/>
                <w:color w:val="000000" w:themeColor="text1"/>
                <w:kern w:val="0"/>
                <w:lang w:val="zh-TW"/>
              </w:rPr>
              <w:t>進階生物技術及實習</w:t>
            </w:r>
            <w:r w:rsidRPr="00DF6A93">
              <w:rPr>
                <w:rFonts w:eastAsia="標楷體" w:hint="eastAsia"/>
                <w:color w:val="000000" w:themeColor="text1"/>
                <w:kern w:val="0"/>
                <w:lang w:val="zh-TW"/>
              </w:rPr>
              <w:t>(</w:t>
            </w:r>
            <w:proofErr w:type="gramStart"/>
            <w:r w:rsidRPr="00DF6A93">
              <w:rPr>
                <w:rFonts w:eastAsia="標楷體" w:hint="eastAsia"/>
                <w:color w:val="000000" w:themeColor="text1"/>
                <w:kern w:val="0"/>
                <w:lang w:val="zh-TW"/>
              </w:rPr>
              <w:t>生農系</w:t>
            </w:r>
            <w:proofErr w:type="gramEnd"/>
            <w:r w:rsidRPr="00DF6A93">
              <w:rPr>
                <w:rFonts w:eastAsia="標楷體" w:hint="eastAsia"/>
                <w:color w:val="000000" w:themeColor="text1"/>
                <w:kern w:val="0"/>
                <w:lang w:val="zh-TW"/>
              </w:rPr>
              <w:t>可</w:t>
            </w:r>
            <w:r w:rsidRPr="00DF6A93">
              <w:rPr>
                <w:rFonts w:eastAsia="標楷體" w:hint="eastAsia"/>
                <w:color w:val="000000" w:themeColor="text1"/>
                <w:kern w:val="0"/>
                <w:lang w:val="zh-TW"/>
              </w:rPr>
              <w:t xml:space="preserve"> </w:t>
            </w:r>
            <w:r w:rsidRPr="00DF6A93">
              <w:rPr>
                <w:rFonts w:eastAsia="標楷體" w:hint="eastAsia"/>
                <w:color w:val="000000" w:themeColor="text1"/>
                <w:kern w:val="0"/>
                <w:lang w:val="zh-TW"/>
              </w:rPr>
              <w:t>以生物技術和實驗抵免</w:t>
            </w:r>
            <w:r w:rsidRPr="00DF6A93">
              <w:rPr>
                <w:rFonts w:eastAsia="標楷體" w:hint="eastAsia"/>
                <w:color w:val="000000" w:themeColor="text1"/>
                <w:kern w:val="0"/>
                <w:lang w:val="zh-TW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EE5" w:rsidRPr="00FC5344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FC5344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2EE5" w:rsidRPr="00FC5344" w:rsidRDefault="00AC2EE5" w:rsidP="0086730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5344">
              <w:rPr>
                <w:rFonts w:ascii="標楷體" w:eastAsia="標楷體" w:hAnsi="標楷體"/>
                <w:color w:val="000000" w:themeColor="text1"/>
              </w:rPr>
              <w:t>學程課程(暑期班)</w:t>
            </w:r>
            <w:proofErr w:type="gramStart"/>
            <w:r w:rsidRPr="00FC5344">
              <w:rPr>
                <w:rFonts w:ascii="標楷體" w:eastAsia="標楷體" w:hAnsi="標楷體"/>
                <w:color w:val="000000" w:themeColor="text1"/>
              </w:rPr>
              <w:t>生農系</w:t>
            </w:r>
            <w:proofErr w:type="gramEnd"/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EE5" w:rsidRPr="00510B90" w:rsidRDefault="00AC2EE5" w:rsidP="0086730E">
            <w:pPr>
              <w:jc w:val="center"/>
              <w:rPr>
                <w:rFonts w:eastAsia="標楷體"/>
                <w:b/>
                <w:bCs/>
              </w:rPr>
            </w:pPr>
            <w:r w:rsidRPr="00510B90">
              <w:rPr>
                <w:rFonts w:eastAsia="標楷體" w:hint="eastAsia"/>
                <w:b/>
                <w:bCs/>
              </w:rPr>
              <w:t>專業選修課程</w:t>
            </w:r>
          </w:p>
          <w:p w:rsidR="00AC2EE5" w:rsidRPr="00FD2DAA" w:rsidRDefault="00AC2EE5" w:rsidP="0086730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D2DAA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FD2DAA">
              <w:rPr>
                <w:rFonts w:eastAsia="標楷體" w:hint="eastAsia"/>
                <w:sz w:val="22"/>
                <w:szCs w:val="22"/>
              </w:rPr>
              <w:t>採</w:t>
            </w:r>
            <w:proofErr w:type="gramEnd"/>
            <w:r w:rsidRPr="00FD2DAA">
              <w:rPr>
                <w:rFonts w:eastAsia="標楷體" w:hint="eastAsia"/>
                <w:sz w:val="22"/>
                <w:szCs w:val="22"/>
              </w:rPr>
              <w:t>計</w:t>
            </w:r>
            <w:r w:rsidRPr="00FD2DAA">
              <w:rPr>
                <w:rFonts w:eastAsia="標楷體" w:hint="eastAsia"/>
                <w:sz w:val="22"/>
                <w:szCs w:val="22"/>
              </w:rPr>
              <w:t>1</w:t>
            </w:r>
            <w:r w:rsidRPr="00FD2DAA">
              <w:rPr>
                <w:rFonts w:eastAsia="標楷體"/>
                <w:sz w:val="22"/>
                <w:szCs w:val="22"/>
              </w:rPr>
              <w:t>2</w:t>
            </w:r>
            <w:r w:rsidRPr="00FD2DAA">
              <w:rPr>
                <w:rFonts w:eastAsia="標楷體" w:hint="eastAsia"/>
                <w:sz w:val="22"/>
                <w:szCs w:val="22"/>
              </w:rPr>
              <w:t>學分</w:t>
            </w:r>
            <w:r w:rsidRPr="00FD2DAA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442" w:type="dxa"/>
            <w:tcBorders>
              <w:top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kern w:val="0"/>
              </w:rPr>
              <w:t>生物技術概論</w:t>
            </w:r>
          </w:p>
        </w:tc>
        <w:tc>
          <w:tcPr>
            <w:tcW w:w="1129" w:type="dxa"/>
            <w:tcBorders>
              <w:top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center"/>
              <w:rPr>
                <w:rFonts w:eastAsia="標楷體"/>
              </w:rPr>
            </w:pPr>
            <w:r w:rsidRPr="00866133">
              <w:rPr>
                <w:rFonts w:eastAsia="標楷體"/>
                <w:kern w:val="0"/>
              </w:rPr>
              <w:t>2</w:t>
            </w:r>
            <w:r w:rsidRPr="00866133">
              <w:rPr>
                <w:rFonts w:eastAsia="標楷體"/>
                <w:kern w:val="0"/>
              </w:rPr>
              <w:t>或</w:t>
            </w:r>
            <w:r w:rsidRPr="00866133">
              <w:rPr>
                <w:rFonts w:eastAsia="標楷體"/>
                <w:kern w:val="0"/>
              </w:rPr>
              <w:t>3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EE5" w:rsidRDefault="00AC2EE5" w:rsidP="0086730E">
            <w:pPr>
              <w:jc w:val="both"/>
              <w:rPr>
                <w:rFonts w:eastAsia="標楷體"/>
                <w:kern w:val="0"/>
              </w:rPr>
            </w:pPr>
            <w:r w:rsidRPr="00FC5344">
              <w:rPr>
                <w:rFonts w:eastAsia="標楷體"/>
                <w:kern w:val="0"/>
              </w:rPr>
              <w:t>園藝系</w:t>
            </w:r>
            <w:r w:rsidRPr="00FC5344">
              <w:rPr>
                <w:rFonts w:eastAsia="標楷體"/>
                <w:kern w:val="0"/>
              </w:rPr>
              <w:t>(</w:t>
            </w:r>
            <w:r w:rsidRPr="00FC5344">
              <w:rPr>
                <w:rFonts w:eastAsia="標楷體"/>
                <w:kern w:val="0"/>
              </w:rPr>
              <w:t>大三</w:t>
            </w:r>
            <w:r w:rsidRPr="00FC5344">
              <w:rPr>
                <w:rFonts w:eastAsia="標楷體"/>
                <w:kern w:val="0"/>
              </w:rPr>
              <w:t>)</w:t>
            </w:r>
          </w:p>
          <w:p w:rsidR="00AC2EE5" w:rsidRPr="00FC5344" w:rsidRDefault="00AC2EE5" w:rsidP="0086730E">
            <w:pPr>
              <w:jc w:val="both"/>
              <w:rPr>
                <w:rFonts w:eastAsia="標楷體"/>
                <w:kern w:val="0"/>
              </w:rPr>
            </w:pPr>
            <w:proofErr w:type="gramStart"/>
            <w:r w:rsidRPr="00FC5344">
              <w:rPr>
                <w:rFonts w:eastAsia="標楷體"/>
                <w:kern w:val="0"/>
              </w:rPr>
              <w:t>微藥系</w:t>
            </w:r>
            <w:proofErr w:type="gramEnd"/>
            <w:r w:rsidRPr="00FC5344">
              <w:rPr>
                <w:rFonts w:eastAsia="標楷體"/>
                <w:kern w:val="0"/>
              </w:rPr>
              <w:t>(</w:t>
            </w:r>
            <w:r w:rsidRPr="00FC5344">
              <w:rPr>
                <w:rFonts w:eastAsia="標楷體"/>
                <w:kern w:val="0"/>
              </w:rPr>
              <w:t>大二</w:t>
            </w:r>
            <w:r w:rsidRPr="00FC5344">
              <w:rPr>
                <w:rFonts w:eastAsia="標楷體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kern w:val="0"/>
              </w:rPr>
              <w:t>植物組織培養</w:t>
            </w:r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及實驗</w:t>
            </w:r>
            <w:r w:rsidRPr="00866133">
              <w:rPr>
                <w:rFonts w:eastAsia="標楷體"/>
                <w:kern w:val="0"/>
              </w:rPr>
              <w:t>)</w:t>
            </w:r>
          </w:p>
        </w:tc>
        <w:tc>
          <w:tcPr>
            <w:tcW w:w="1129" w:type="dxa"/>
            <w:vAlign w:val="center"/>
          </w:tcPr>
          <w:p w:rsidR="00AC2EE5" w:rsidRPr="00866133" w:rsidRDefault="00AC2EE5" w:rsidP="0086730E">
            <w:pPr>
              <w:jc w:val="center"/>
              <w:rPr>
                <w:rFonts w:eastAsia="標楷體"/>
              </w:rPr>
            </w:pPr>
            <w:r w:rsidRPr="00866133">
              <w:rPr>
                <w:rFonts w:eastAsia="標楷體"/>
                <w:kern w:val="0"/>
              </w:rPr>
              <w:t>2</w:t>
            </w:r>
            <w:r w:rsidRPr="00866133">
              <w:rPr>
                <w:rFonts w:eastAsia="標楷體"/>
                <w:kern w:val="0"/>
              </w:rPr>
              <w:t>或</w:t>
            </w:r>
            <w:r w:rsidRPr="00866133">
              <w:rPr>
                <w:rFonts w:eastAsia="標楷體"/>
                <w:kern w:val="0"/>
              </w:rPr>
              <w:t>3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kern w:val="0"/>
              </w:rPr>
            </w:pPr>
            <w:r w:rsidRPr="00866133">
              <w:rPr>
                <w:rFonts w:eastAsia="標楷體"/>
                <w:kern w:val="0"/>
              </w:rPr>
              <w:t>森林系</w:t>
            </w:r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大三</w:t>
            </w:r>
            <w:r w:rsidRPr="00866133">
              <w:rPr>
                <w:rFonts w:eastAsia="標楷體"/>
                <w:kern w:val="0"/>
              </w:rPr>
              <w:t>)</w:t>
            </w:r>
          </w:p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園藝系</w:t>
            </w:r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大三</w:t>
            </w:r>
            <w:r w:rsidRPr="00866133">
              <w:rPr>
                <w:rFonts w:eastAsia="標楷體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kern w:val="0"/>
              </w:rPr>
              <w:t>水產生物技術</w:t>
            </w:r>
          </w:p>
        </w:tc>
        <w:tc>
          <w:tcPr>
            <w:tcW w:w="1129" w:type="dxa"/>
          </w:tcPr>
          <w:p w:rsidR="00AC2EE5" w:rsidRPr="00866133" w:rsidRDefault="00AC2EE5" w:rsidP="0086730E">
            <w:pPr>
              <w:jc w:val="center"/>
              <w:rPr>
                <w:rFonts w:eastAsia="標楷體"/>
              </w:rPr>
            </w:pPr>
            <w:r w:rsidRPr="00866133">
              <w:rPr>
                <w:rFonts w:eastAsia="標楷體"/>
              </w:rPr>
              <w:t>2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866133">
              <w:rPr>
                <w:rFonts w:eastAsia="標楷體"/>
                <w:kern w:val="0"/>
              </w:rPr>
              <w:t>水生系</w:t>
            </w:r>
            <w:proofErr w:type="gramEnd"/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大三</w:t>
            </w:r>
            <w:r w:rsidRPr="00866133">
              <w:rPr>
                <w:rFonts w:eastAsia="標楷體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kern w:val="0"/>
              </w:rPr>
              <w:t>環境生物檢測與分析</w:t>
            </w:r>
          </w:p>
        </w:tc>
        <w:tc>
          <w:tcPr>
            <w:tcW w:w="1129" w:type="dxa"/>
          </w:tcPr>
          <w:p w:rsidR="00AC2EE5" w:rsidRPr="00866133" w:rsidRDefault="00AC2EE5" w:rsidP="0086730E">
            <w:pPr>
              <w:jc w:val="center"/>
              <w:rPr>
                <w:rFonts w:eastAsia="標楷體"/>
              </w:rPr>
            </w:pPr>
            <w:r w:rsidRPr="00866133">
              <w:rPr>
                <w:rFonts w:eastAsia="標楷體"/>
              </w:rPr>
              <w:t>3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水生所</w:t>
            </w:r>
            <w:r w:rsidRPr="00866133">
              <w:rPr>
                <w:rFonts w:eastAsia="標楷體"/>
                <w:kern w:val="0"/>
              </w:rPr>
              <w:t>(</w:t>
            </w:r>
            <w:proofErr w:type="gramStart"/>
            <w:r w:rsidRPr="00866133">
              <w:rPr>
                <w:rFonts w:eastAsia="標楷體"/>
                <w:kern w:val="0"/>
              </w:rPr>
              <w:t>研一</w:t>
            </w:r>
            <w:proofErr w:type="gramEnd"/>
            <w:r w:rsidRPr="00866133">
              <w:rPr>
                <w:rFonts w:eastAsia="標楷體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kern w:val="0"/>
              </w:rPr>
              <w:t>細胞組織培養技術</w:t>
            </w:r>
          </w:p>
        </w:tc>
        <w:tc>
          <w:tcPr>
            <w:tcW w:w="1129" w:type="dxa"/>
          </w:tcPr>
          <w:p w:rsidR="00AC2EE5" w:rsidRPr="00866133" w:rsidRDefault="00AC2EE5" w:rsidP="0086730E">
            <w:pPr>
              <w:jc w:val="center"/>
              <w:rPr>
                <w:rFonts w:eastAsia="標楷體"/>
              </w:rPr>
            </w:pPr>
            <w:r w:rsidRPr="00866133">
              <w:rPr>
                <w:rFonts w:eastAsia="標楷體"/>
              </w:rPr>
              <w:t>2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866133">
              <w:rPr>
                <w:rFonts w:eastAsia="標楷體"/>
                <w:kern w:val="0"/>
              </w:rPr>
              <w:t>微藥系</w:t>
            </w:r>
            <w:proofErr w:type="gramEnd"/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大二</w:t>
            </w:r>
            <w:r w:rsidRPr="00866133">
              <w:rPr>
                <w:rFonts w:eastAsia="標楷體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kern w:val="0"/>
              </w:rPr>
              <w:t>細胞培養技術</w:t>
            </w:r>
          </w:p>
        </w:tc>
        <w:tc>
          <w:tcPr>
            <w:tcW w:w="1129" w:type="dxa"/>
          </w:tcPr>
          <w:p w:rsidR="00AC2EE5" w:rsidRPr="00866133" w:rsidRDefault="00AC2EE5" w:rsidP="0086730E">
            <w:pPr>
              <w:jc w:val="center"/>
              <w:rPr>
                <w:rFonts w:eastAsia="標楷體"/>
              </w:rPr>
            </w:pPr>
            <w:r w:rsidRPr="00866133">
              <w:rPr>
                <w:rFonts w:eastAsia="標楷體"/>
              </w:rPr>
              <w:t>2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生化系</w:t>
            </w:r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大二</w:t>
            </w:r>
            <w:r w:rsidRPr="00866133">
              <w:rPr>
                <w:rFonts w:eastAsia="標楷體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kern w:val="0"/>
              </w:rPr>
              <w:t>生物醫學概論</w:t>
            </w:r>
          </w:p>
        </w:tc>
        <w:tc>
          <w:tcPr>
            <w:tcW w:w="1129" w:type="dxa"/>
          </w:tcPr>
          <w:p w:rsidR="00AC2EE5" w:rsidRPr="00866133" w:rsidRDefault="00AC2EE5" w:rsidP="0086730E">
            <w:pPr>
              <w:jc w:val="center"/>
              <w:rPr>
                <w:rFonts w:eastAsia="標楷體"/>
              </w:rPr>
            </w:pPr>
            <w:r w:rsidRPr="00866133">
              <w:rPr>
                <w:rFonts w:eastAsia="標楷體"/>
              </w:rPr>
              <w:t>2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生化系</w:t>
            </w:r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大二</w:t>
            </w:r>
            <w:r w:rsidRPr="00866133">
              <w:rPr>
                <w:rFonts w:eastAsia="標楷體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kern w:val="0"/>
              </w:rPr>
              <w:t>儀器分析</w:t>
            </w:r>
          </w:p>
        </w:tc>
        <w:tc>
          <w:tcPr>
            <w:tcW w:w="1129" w:type="dxa"/>
          </w:tcPr>
          <w:p w:rsidR="00AC2EE5" w:rsidRPr="00866133" w:rsidRDefault="00AC2EE5" w:rsidP="0086730E">
            <w:pPr>
              <w:jc w:val="center"/>
              <w:rPr>
                <w:rFonts w:eastAsia="標楷體"/>
              </w:rPr>
            </w:pPr>
            <w:r w:rsidRPr="00866133">
              <w:rPr>
                <w:rFonts w:eastAsia="標楷體"/>
              </w:rPr>
              <w:t>2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866133">
              <w:rPr>
                <w:rFonts w:eastAsia="標楷體"/>
                <w:kern w:val="0"/>
              </w:rPr>
              <w:t>微藥系</w:t>
            </w:r>
            <w:proofErr w:type="gramEnd"/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大三</w:t>
            </w:r>
            <w:r w:rsidRPr="00866133">
              <w:rPr>
                <w:rFonts w:eastAsia="標楷體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kern w:val="0"/>
              </w:rPr>
              <w:t>生理學</w:t>
            </w:r>
          </w:p>
        </w:tc>
        <w:tc>
          <w:tcPr>
            <w:tcW w:w="1129" w:type="dxa"/>
          </w:tcPr>
          <w:p w:rsidR="00AC2EE5" w:rsidRPr="00866133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</w:rPr>
              <w:t>3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生化系</w:t>
            </w:r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大二</w:t>
            </w:r>
            <w:r w:rsidRPr="00866133">
              <w:rPr>
                <w:rFonts w:eastAsia="標楷體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kern w:val="0"/>
              </w:rPr>
              <w:t>免疫學</w:t>
            </w:r>
          </w:p>
        </w:tc>
        <w:tc>
          <w:tcPr>
            <w:tcW w:w="1129" w:type="dxa"/>
            <w:vAlign w:val="center"/>
          </w:tcPr>
          <w:p w:rsidR="00AC2EE5" w:rsidRPr="00866133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2</w:t>
            </w:r>
            <w:r w:rsidRPr="00866133">
              <w:rPr>
                <w:rFonts w:eastAsia="標楷體"/>
                <w:kern w:val="0"/>
              </w:rPr>
              <w:t>或</w:t>
            </w:r>
            <w:r w:rsidRPr="00866133">
              <w:rPr>
                <w:rFonts w:eastAsia="標楷體"/>
                <w:kern w:val="0"/>
              </w:rPr>
              <w:t>3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kern w:val="0"/>
              </w:rPr>
            </w:pPr>
            <w:r w:rsidRPr="00866133">
              <w:rPr>
                <w:rFonts w:eastAsia="標楷體"/>
                <w:kern w:val="0"/>
              </w:rPr>
              <w:t>生化系</w:t>
            </w:r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大三</w:t>
            </w:r>
            <w:r w:rsidRPr="00866133">
              <w:rPr>
                <w:rFonts w:eastAsia="標楷體"/>
                <w:kern w:val="0"/>
              </w:rPr>
              <w:t>)</w:t>
            </w:r>
          </w:p>
          <w:p w:rsidR="00AC2EE5" w:rsidRPr="00866133" w:rsidRDefault="00AC2EE5" w:rsidP="0086730E">
            <w:pPr>
              <w:jc w:val="both"/>
              <w:rPr>
                <w:rFonts w:eastAsia="標楷體"/>
                <w:kern w:val="0"/>
              </w:rPr>
            </w:pPr>
            <w:proofErr w:type="gramStart"/>
            <w:r w:rsidRPr="00866133">
              <w:rPr>
                <w:rFonts w:eastAsia="標楷體"/>
                <w:kern w:val="0"/>
              </w:rPr>
              <w:t>微藥系</w:t>
            </w:r>
            <w:proofErr w:type="gramEnd"/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大三</w:t>
            </w:r>
            <w:r w:rsidRPr="00866133">
              <w:rPr>
                <w:rFonts w:eastAsia="標楷體"/>
                <w:kern w:val="0"/>
              </w:rPr>
              <w:t>)</w:t>
            </w:r>
          </w:p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866133">
              <w:rPr>
                <w:rFonts w:eastAsia="標楷體"/>
                <w:kern w:val="0"/>
              </w:rPr>
              <w:t>生農系</w:t>
            </w:r>
            <w:proofErr w:type="gramEnd"/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大三</w:t>
            </w:r>
            <w:r w:rsidRPr="00866133">
              <w:rPr>
                <w:rFonts w:eastAsia="標楷體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kern w:val="0"/>
              </w:rPr>
              <w:t>病毒學</w:t>
            </w:r>
          </w:p>
        </w:tc>
        <w:tc>
          <w:tcPr>
            <w:tcW w:w="1129" w:type="dxa"/>
          </w:tcPr>
          <w:p w:rsidR="00AC2EE5" w:rsidRPr="00866133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2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866133">
              <w:rPr>
                <w:rFonts w:eastAsia="標楷體"/>
                <w:kern w:val="0"/>
              </w:rPr>
              <w:t>微藥系</w:t>
            </w:r>
            <w:proofErr w:type="gramEnd"/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大二</w:t>
            </w:r>
            <w:r w:rsidRPr="00866133">
              <w:rPr>
                <w:rFonts w:eastAsia="標楷體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color w:val="000000" w:themeColor="text1"/>
                <w:kern w:val="0"/>
                <w:lang w:eastAsia="zh-HK"/>
              </w:rPr>
              <w:t>工業酵素</w:t>
            </w:r>
          </w:p>
        </w:tc>
        <w:tc>
          <w:tcPr>
            <w:tcW w:w="1129" w:type="dxa"/>
            <w:vAlign w:val="center"/>
          </w:tcPr>
          <w:p w:rsidR="00AC2EE5" w:rsidRPr="00866133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color w:val="000000" w:themeColor="text1"/>
                <w:kern w:val="0"/>
              </w:rPr>
              <w:t>2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color w:val="000000" w:themeColor="text1"/>
                <w:kern w:val="0"/>
              </w:rPr>
              <w:t>生化系</w:t>
            </w:r>
            <w:r w:rsidRPr="00866133">
              <w:rPr>
                <w:rFonts w:eastAsia="標楷體"/>
                <w:color w:val="000000" w:themeColor="text1"/>
                <w:kern w:val="0"/>
              </w:rPr>
              <w:t>(</w:t>
            </w:r>
            <w:r w:rsidRPr="00866133">
              <w:rPr>
                <w:rFonts w:eastAsia="標楷體"/>
                <w:color w:val="000000" w:themeColor="text1"/>
                <w:kern w:val="0"/>
              </w:rPr>
              <w:t>大</w:t>
            </w:r>
            <w:r w:rsidRPr="00866133">
              <w:rPr>
                <w:rFonts w:eastAsia="標楷體"/>
                <w:color w:val="000000" w:themeColor="text1"/>
                <w:kern w:val="0"/>
                <w:lang w:eastAsia="zh-HK"/>
              </w:rPr>
              <w:t>三</w:t>
            </w:r>
            <w:r w:rsidRPr="00866133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color w:val="000000" w:themeColor="text1"/>
                <w:kern w:val="0"/>
              </w:rPr>
              <w:t>酵素學</w:t>
            </w:r>
          </w:p>
        </w:tc>
        <w:tc>
          <w:tcPr>
            <w:tcW w:w="1129" w:type="dxa"/>
            <w:vAlign w:val="center"/>
          </w:tcPr>
          <w:p w:rsidR="00AC2EE5" w:rsidRPr="00866133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color w:val="000000" w:themeColor="text1"/>
                <w:kern w:val="0"/>
              </w:rPr>
              <w:t>2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866133">
              <w:rPr>
                <w:rFonts w:eastAsia="標楷體"/>
                <w:color w:val="000000" w:themeColor="text1"/>
                <w:kern w:val="0"/>
              </w:rPr>
              <w:t>生農系</w:t>
            </w:r>
            <w:proofErr w:type="gramEnd"/>
            <w:r w:rsidRPr="00866133">
              <w:rPr>
                <w:rFonts w:eastAsia="標楷體"/>
                <w:color w:val="000000" w:themeColor="text1"/>
                <w:kern w:val="0"/>
              </w:rPr>
              <w:t>(</w:t>
            </w:r>
            <w:r w:rsidRPr="00866133">
              <w:rPr>
                <w:rFonts w:eastAsia="標楷體"/>
                <w:color w:val="000000" w:themeColor="text1"/>
                <w:kern w:val="0"/>
              </w:rPr>
              <w:t>大二</w:t>
            </w:r>
            <w:r w:rsidRPr="00866133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color w:val="000000" w:themeColor="text1"/>
                <w:kern w:val="0"/>
              </w:rPr>
              <w:t>蛋白質純化與分析技術</w:t>
            </w:r>
          </w:p>
        </w:tc>
        <w:tc>
          <w:tcPr>
            <w:tcW w:w="1129" w:type="dxa"/>
            <w:vAlign w:val="center"/>
          </w:tcPr>
          <w:p w:rsidR="00AC2EE5" w:rsidRPr="00866133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color w:val="000000" w:themeColor="text1"/>
                <w:kern w:val="0"/>
              </w:rPr>
              <w:t>2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color w:val="000000" w:themeColor="text1"/>
                <w:kern w:val="0"/>
              </w:rPr>
              <w:t>生化系</w:t>
            </w:r>
            <w:r w:rsidRPr="00866133">
              <w:rPr>
                <w:rFonts w:eastAsia="標楷體"/>
                <w:color w:val="000000" w:themeColor="text1"/>
                <w:kern w:val="0"/>
              </w:rPr>
              <w:t>(</w:t>
            </w:r>
            <w:r w:rsidRPr="00866133">
              <w:rPr>
                <w:rFonts w:eastAsia="標楷體"/>
                <w:color w:val="000000" w:themeColor="text1"/>
                <w:kern w:val="0"/>
              </w:rPr>
              <w:t>大三</w:t>
            </w:r>
            <w:r w:rsidRPr="00866133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kern w:val="0"/>
              </w:rPr>
              <w:t>神經科學概論</w:t>
            </w:r>
          </w:p>
        </w:tc>
        <w:tc>
          <w:tcPr>
            <w:tcW w:w="1129" w:type="dxa"/>
            <w:vAlign w:val="center"/>
          </w:tcPr>
          <w:p w:rsidR="00AC2EE5" w:rsidRPr="00866133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2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生化系</w:t>
            </w:r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大三</w:t>
            </w:r>
            <w:r w:rsidRPr="00866133">
              <w:rPr>
                <w:rFonts w:eastAsia="標楷體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kern w:val="0"/>
              </w:rPr>
              <w:t>生物資訊</w:t>
            </w:r>
          </w:p>
        </w:tc>
        <w:tc>
          <w:tcPr>
            <w:tcW w:w="1129" w:type="dxa"/>
            <w:vAlign w:val="center"/>
          </w:tcPr>
          <w:p w:rsidR="00AC2EE5" w:rsidRPr="00866133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2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kern w:val="0"/>
              </w:rPr>
            </w:pPr>
            <w:r w:rsidRPr="00866133">
              <w:rPr>
                <w:rFonts w:eastAsia="標楷體"/>
                <w:kern w:val="0"/>
              </w:rPr>
              <w:t>生化系</w:t>
            </w:r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大四</w:t>
            </w:r>
            <w:r w:rsidRPr="00866133">
              <w:rPr>
                <w:rFonts w:eastAsia="標楷體"/>
                <w:kern w:val="0"/>
              </w:rPr>
              <w:t>)</w:t>
            </w:r>
          </w:p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866133">
              <w:rPr>
                <w:rFonts w:eastAsia="標楷體"/>
                <w:kern w:val="0"/>
              </w:rPr>
              <w:t>微藥系</w:t>
            </w:r>
            <w:proofErr w:type="gramEnd"/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大四</w:t>
            </w:r>
            <w:r w:rsidRPr="00866133">
              <w:rPr>
                <w:rFonts w:eastAsia="標楷體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kern w:val="0"/>
              </w:rPr>
              <w:t>腫瘤學</w:t>
            </w:r>
          </w:p>
        </w:tc>
        <w:tc>
          <w:tcPr>
            <w:tcW w:w="1129" w:type="dxa"/>
            <w:vAlign w:val="center"/>
          </w:tcPr>
          <w:p w:rsidR="00AC2EE5" w:rsidRPr="00866133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2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生化系</w:t>
            </w:r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大三</w:t>
            </w:r>
            <w:r w:rsidRPr="00866133">
              <w:rPr>
                <w:rFonts w:eastAsia="標楷體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kern w:val="0"/>
              </w:rPr>
              <w:t>植物基因轉</w:t>
            </w:r>
            <w:proofErr w:type="gramStart"/>
            <w:r w:rsidRPr="00866133">
              <w:rPr>
                <w:rFonts w:eastAsia="標楷體"/>
                <w:kern w:val="0"/>
              </w:rPr>
              <w:t>殖</w:t>
            </w:r>
            <w:proofErr w:type="gramEnd"/>
          </w:p>
        </w:tc>
        <w:tc>
          <w:tcPr>
            <w:tcW w:w="1129" w:type="dxa"/>
            <w:vAlign w:val="center"/>
          </w:tcPr>
          <w:p w:rsidR="00AC2EE5" w:rsidRPr="00866133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2</w:t>
            </w:r>
            <w:r w:rsidRPr="00866133">
              <w:rPr>
                <w:rFonts w:eastAsia="標楷體"/>
                <w:kern w:val="0"/>
              </w:rPr>
              <w:t>或</w:t>
            </w:r>
            <w:r w:rsidRPr="00866133">
              <w:rPr>
                <w:rFonts w:eastAsia="標楷體"/>
                <w:kern w:val="0"/>
              </w:rPr>
              <w:t>3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kern w:val="0"/>
              </w:rPr>
            </w:pPr>
            <w:r w:rsidRPr="00866133">
              <w:rPr>
                <w:rFonts w:eastAsia="標楷體"/>
                <w:kern w:val="0"/>
              </w:rPr>
              <w:t>農藝系</w:t>
            </w:r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大三</w:t>
            </w:r>
            <w:r w:rsidRPr="00866133">
              <w:rPr>
                <w:rFonts w:eastAsia="標楷體"/>
                <w:kern w:val="0"/>
              </w:rPr>
              <w:t>)</w:t>
            </w:r>
          </w:p>
          <w:p w:rsidR="00AC2EE5" w:rsidRPr="00866133" w:rsidRDefault="00AC2EE5" w:rsidP="0086730E">
            <w:pPr>
              <w:jc w:val="both"/>
              <w:rPr>
                <w:rFonts w:eastAsia="標楷體"/>
                <w:kern w:val="0"/>
              </w:rPr>
            </w:pPr>
            <w:r w:rsidRPr="00866133">
              <w:rPr>
                <w:rFonts w:eastAsia="標楷體"/>
                <w:kern w:val="0"/>
              </w:rPr>
              <w:t>園藝系</w:t>
            </w:r>
            <w:r w:rsidRPr="00866133">
              <w:rPr>
                <w:rFonts w:eastAsia="標楷體"/>
                <w:kern w:val="0"/>
              </w:rPr>
              <w:t>(</w:t>
            </w:r>
            <w:proofErr w:type="gramStart"/>
            <w:r w:rsidRPr="00866133">
              <w:rPr>
                <w:rFonts w:eastAsia="標楷體"/>
                <w:kern w:val="0"/>
              </w:rPr>
              <w:t>研一</w:t>
            </w:r>
            <w:proofErr w:type="gramEnd"/>
            <w:r w:rsidRPr="00866133">
              <w:rPr>
                <w:rFonts w:eastAsia="標楷體"/>
                <w:kern w:val="0"/>
              </w:rPr>
              <w:t>)</w:t>
            </w:r>
          </w:p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866133">
              <w:rPr>
                <w:rFonts w:eastAsia="標楷體"/>
                <w:kern w:val="0"/>
              </w:rPr>
              <w:t>生農系</w:t>
            </w:r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研一</w:t>
            </w:r>
            <w:proofErr w:type="gramEnd"/>
            <w:r w:rsidRPr="00866133">
              <w:rPr>
                <w:rFonts w:eastAsia="標楷體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kern w:val="0"/>
              </w:rPr>
              <w:t>作物組織培養</w:t>
            </w:r>
          </w:p>
        </w:tc>
        <w:tc>
          <w:tcPr>
            <w:tcW w:w="1129" w:type="dxa"/>
            <w:vAlign w:val="center"/>
          </w:tcPr>
          <w:p w:rsidR="00AC2EE5" w:rsidRPr="00866133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kern w:val="0"/>
              </w:rPr>
              <w:t>3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農藝系</w:t>
            </w:r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大三</w:t>
            </w:r>
            <w:r w:rsidRPr="00866133">
              <w:rPr>
                <w:rFonts w:eastAsia="標楷體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kern w:val="0"/>
              </w:rPr>
              <w:t>作物組織培養實驗</w:t>
            </w:r>
          </w:p>
        </w:tc>
        <w:tc>
          <w:tcPr>
            <w:tcW w:w="1129" w:type="dxa"/>
            <w:vAlign w:val="center"/>
          </w:tcPr>
          <w:p w:rsidR="00AC2EE5" w:rsidRPr="00866133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1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農藝系</w:t>
            </w:r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大三</w:t>
            </w:r>
            <w:r w:rsidRPr="00866133">
              <w:rPr>
                <w:rFonts w:eastAsia="標楷體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kern w:val="0"/>
              </w:rPr>
              <w:t>基因改造食品檢驗與實習</w:t>
            </w:r>
          </w:p>
        </w:tc>
        <w:tc>
          <w:tcPr>
            <w:tcW w:w="1129" w:type="dxa"/>
            <w:vAlign w:val="center"/>
          </w:tcPr>
          <w:p w:rsidR="00AC2EE5" w:rsidRPr="00866133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2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農藝系</w:t>
            </w:r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大四</w:t>
            </w:r>
            <w:r w:rsidRPr="00866133">
              <w:rPr>
                <w:rFonts w:eastAsia="標楷體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kern w:val="0"/>
              </w:rPr>
              <w:t>植物分子生物學</w:t>
            </w:r>
          </w:p>
        </w:tc>
        <w:tc>
          <w:tcPr>
            <w:tcW w:w="1129" w:type="dxa"/>
            <w:vAlign w:val="center"/>
          </w:tcPr>
          <w:p w:rsidR="00AC2EE5" w:rsidRPr="00866133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3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園藝系</w:t>
            </w:r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大三</w:t>
            </w:r>
            <w:r w:rsidRPr="00866133">
              <w:rPr>
                <w:rFonts w:eastAsia="標楷體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kern w:val="0"/>
              </w:rPr>
              <w:t>植物生理學及實驗</w:t>
            </w:r>
          </w:p>
        </w:tc>
        <w:tc>
          <w:tcPr>
            <w:tcW w:w="1129" w:type="dxa"/>
            <w:vAlign w:val="center"/>
          </w:tcPr>
          <w:p w:rsidR="00AC2EE5" w:rsidRPr="00866133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3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866133">
              <w:rPr>
                <w:rFonts w:eastAsia="標楷體"/>
                <w:kern w:val="0"/>
              </w:rPr>
              <w:t>生農系</w:t>
            </w:r>
            <w:proofErr w:type="gramEnd"/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大二</w:t>
            </w:r>
            <w:r w:rsidRPr="00866133">
              <w:rPr>
                <w:rFonts w:eastAsia="標楷體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kern w:val="0"/>
              </w:rPr>
              <w:t>人體生理學</w:t>
            </w:r>
          </w:p>
        </w:tc>
        <w:tc>
          <w:tcPr>
            <w:tcW w:w="1129" w:type="dxa"/>
            <w:vAlign w:val="center"/>
          </w:tcPr>
          <w:p w:rsidR="00AC2EE5" w:rsidRPr="00866133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2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866133">
              <w:rPr>
                <w:rFonts w:eastAsia="標楷體"/>
                <w:kern w:val="0"/>
              </w:rPr>
              <w:t>微藥系</w:t>
            </w:r>
            <w:proofErr w:type="gramEnd"/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大二</w:t>
            </w:r>
            <w:r w:rsidRPr="00866133">
              <w:rPr>
                <w:rFonts w:eastAsia="標楷體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kern w:val="0"/>
              </w:rPr>
              <w:t>組織及細胞培養及實驗</w:t>
            </w:r>
          </w:p>
        </w:tc>
        <w:tc>
          <w:tcPr>
            <w:tcW w:w="1129" w:type="dxa"/>
            <w:vAlign w:val="center"/>
          </w:tcPr>
          <w:p w:rsidR="00AC2EE5" w:rsidRPr="00866133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3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866133">
              <w:rPr>
                <w:rFonts w:eastAsia="標楷體"/>
                <w:kern w:val="0"/>
              </w:rPr>
              <w:t>生農系</w:t>
            </w:r>
            <w:proofErr w:type="gramEnd"/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大二</w:t>
            </w:r>
            <w:r w:rsidRPr="00866133">
              <w:rPr>
                <w:rFonts w:eastAsia="標楷體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color w:val="000000" w:themeColor="text1"/>
                <w:kern w:val="0"/>
              </w:rPr>
              <w:t>細胞生物學</w:t>
            </w:r>
          </w:p>
        </w:tc>
        <w:tc>
          <w:tcPr>
            <w:tcW w:w="1129" w:type="dxa"/>
            <w:vAlign w:val="center"/>
          </w:tcPr>
          <w:p w:rsidR="00AC2EE5" w:rsidRPr="00866133" w:rsidRDefault="00AC2EE5" w:rsidP="0086730E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866133">
              <w:rPr>
                <w:rFonts w:eastAsia="標楷體"/>
                <w:color w:val="000000" w:themeColor="text1"/>
                <w:kern w:val="0"/>
              </w:rPr>
              <w:t>3</w:t>
            </w:r>
          </w:p>
          <w:p w:rsidR="00AC2EE5" w:rsidRPr="00866133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color w:val="000000" w:themeColor="text1"/>
                <w:kern w:val="0"/>
              </w:rPr>
              <w:t>2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proofErr w:type="gramStart"/>
            <w:r w:rsidRPr="00866133">
              <w:rPr>
                <w:rFonts w:eastAsia="標楷體"/>
                <w:color w:val="000000" w:themeColor="text1"/>
                <w:kern w:val="0"/>
              </w:rPr>
              <w:t>生農系</w:t>
            </w:r>
            <w:proofErr w:type="gramEnd"/>
            <w:r w:rsidRPr="00866133">
              <w:rPr>
                <w:rFonts w:eastAsia="標楷體"/>
                <w:color w:val="000000" w:themeColor="text1"/>
                <w:kern w:val="0"/>
              </w:rPr>
              <w:t>(</w:t>
            </w:r>
            <w:r w:rsidRPr="00866133">
              <w:rPr>
                <w:rFonts w:eastAsia="標楷體"/>
                <w:color w:val="000000" w:themeColor="text1"/>
                <w:kern w:val="0"/>
              </w:rPr>
              <w:t>大三</w:t>
            </w:r>
            <w:r w:rsidRPr="00866133">
              <w:rPr>
                <w:rFonts w:eastAsia="標楷體"/>
                <w:color w:val="000000" w:themeColor="text1"/>
                <w:kern w:val="0"/>
              </w:rPr>
              <w:t>)</w:t>
            </w:r>
          </w:p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866133">
              <w:rPr>
                <w:rFonts w:eastAsia="標楷體"/>
                <w:color w:val="000000" w:themeColor="text1"/>
                <w:kern w:val="0"/>
                <w:lang w:eastAsia="zh-HK"/>
              </w:rPr>
              <w:t>微藥系</w:t>
            </w:r>
            <w:proofErr w:type="gramEnd"/>
            <w:r w:rsidRPr="00866133">
              <w:rPr>
                <w:rFonts w:eastAsia="標楷體"/>
                <w:color w:val="000000" w:themeColor="text1"/>
                <w:kern w:val="0"/>
              </w:rPr>
              <w:t>(</w:t>
            </w:r>
            <w:r w:rsidRPr="00866133">
              <w:rPr>
                <w:rFonts w:eastAsia="標楷體"/>
                <w:color w:val="000000" w:themeColor="text1"/>
                <w:kern w:val="0"/>
                <w:lang w:eastAsia="zh-HK"/>
              </w:rPr>
              <w:t>大三</w:t>
            </w:r>
            <w:r w:rsidRPr="00866133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kern w:val="0"/>
              </w:rPr>
              <w:t>動物生殖技術</w:t>
            </w:r>
          </w:p>
        </w:tc>
        <w:tc>
          <w:tcPr>
            <w:tcW w:w="1129" w:type="dxa"/>
            <w:vAlign w:val="center"/>
          </w:tcPr>
          <w:p w:rsidR="00AC2EE5" w:rsidRPr="00866133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2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866133">
              <w:rPr>
                <w:rFonts w:eastAsia="標楷體"/>
                <w:kern w:val="0"/>
              </w:rPr>
              <w:t>生農系</w:t>
            </w:r>
            <w:proofErr w:type="gramEnd"/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大三</w:t>
            </w:r>
            <w:r w:rsidRPr="00866133">
              <w:rPr>
                <w:rFonts w:eastAsia="標楷體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kern w:val="0"/>
              </w:rPr>
              <w:t>魚類組織培養及魚類組織培養實驗</w:t>
            </w:r>
          </w:p>
        </w:tc>
        <w:tc>
          <w:tcPr>
            <w:tcW w:w="1129" w:type="dxa"/>
            <w:vAlign w:val="center"/>
          </w:tcPr>
          <w:p w:rsidR="00AC2EE5" w:rsidRPr="00866133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3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866133">
              <w:rPr>
                <w:rFonts w:eastAsia="標楷體"/>
                <w:kern w:val="0"/>
              </w:rPr>
              <w:t>水生系</w:t>
            </w:r>
            <w:proofErr w:type="gramEnd"/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大三</w:t>
            </w:r>
            <w:r w:rsidRPr="00866133">
              <w:rPr>
                <w:rFonts w:eastAsia="標楷體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kern w:val="0"/>
              </w:rPr>
              <w:t>水產分子生物學</w:t>
            </w:r>
          </w:p>
        </w:tc>
        <w:tc>
          <w:tcPr>
            <w:tcW w:w="1129" w:type="dxa"/>
            <w:vAlign w:val="center"/>
          </w:tcPr>
          <w:p w:rsidR="00AC2EE5" w:rsidRPr="00866133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3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866133">
              <w:rPr>
                <w:rFonts w:eastAsia="標楷體"/>
                <w:kern w:val="0"/>
              </w:rPr>
              <w:t>水生系</w:t>
            </w:r>
            <w:proofErr w:type="gramEnd"/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大四</w:t>
            </w:r>
            <w:r w:rsidRPr="00866133">
              <w:rPr>
                <w:rFonts w:eastAsia="標楷體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kern w:val="0"/>
              </w:rPr>
              <w:t>腫瘤生物學</w:t>
            </w:r>
          </w:p>
        </w:tc>
        <w:tc>
          <w:tcPr>
            <w:tcW w:w="1129" w:type="dxa"/>
            <w:vAlign w:val="center"/>
          </w:tcPr>
          <w:p w:rsidR="00AC2EE5" w:rsidRPr="00866133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2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866133">
              <w:rPr>
                <w:rFonts w:eastAsia="標楷體"/>
                <w:kern w:val="0"/>
              </w:rPr>
              <w:t>微藥系</w:t>
            </w:r>
            <w:proofErr w:type="gramEnd"/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大三</w:t>
            </w:r>
            <w:r w:rsidRPr="00866133">
              <w:rPr>
                <w:rFonts w:eastAsia="標楷體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kern w:val="0"/>
              </w:rPr>
              <w:t>水產生物分子育種</w:t>
            </w:r>
          </w:p>
        </w:tc>
        <w:tc>
          <w:tcPr>
            <w:tcW w:w="1129" w:type="dxa"/>
            <w:vAlign w:val="center"/>
          </w:tcPr>
          <w:p w:rsidR="00AC2EE5" w:rsidRPr="00866133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3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866133">
              <w:rPr>
                <w:rFonts w:eastAsia="標楷體"/>
                <w:kern w:val="0"/>
              </w:rPr>
              <w:t>水生系</w:t>
            </w:r>
            <w:proofErr w:type="gramEnd"/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大四</w:t>
            </w:r>
            <w:r w:rsidRPr="00866133">
              <w:rPr>
                <w:rFonts w:eastAsia="標楷體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kern w:val="0"/>
              </w:rPr>
              <w:t>食品生物技術</w:t>
            </w:r>
          </w:p>
        </w:tc>
        <w:tc>
          <w:tcPr>
            <w:tcW w:w="1129" w:type="dxa"/>
            <w:vAlign w:val="center"/>
          </w:tcPr>
          <w:p w:rsidR="00AC2EE5" w:rsidRPr="00866133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2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食科系</w:t>
            </w:r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大四</w:t>
            </w:r>
            <w:r w:rsidRPr="00866133">
              <w:rPr>
                <w:rFonts w:eastAsia="標楷體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color w:val="000000" w:themeColor="text1"/>
                <w:kern w:val="0"/>
                <w:lang w:eastAsia="zh-HK"/>
              </w:rPr>
              <w:t>基礎分子生物學</w:t>
            </w:r>
          </w:p>
        </w:tc>
        <w:tc>
          <w:tcPr>
            <w:tcW w:w="1129" w:type="dxa"/>
            <w:vAlign w:val="center"/>
          </w:tcPr>
          <w:p w:rsidR="00AC2EE5" w:rsidRPr="00866133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color w:val="000000" w:themeColor="text1"/>
                <w:kern w:val="0"/>
              </w:rPr>
              <w:t>2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color w:val="000000" w:themeColor="text1"/>
                <w:kern w:val="0"/>
                <w:lang w:eastAsia="zh-HK"/>
              </w:rPr>
              <w:t>園藝系</w:t>
            </w:r>
            <w:r w:rsidRPr="00866133">
              <w:rPr>
                <w:rFonts w:eastAsia="標楷體"/>
                <w:color w:val="000000" w:themeColor="text1"/>
                <w:kern w:val="0"/>
              </w:rPr>
              <w:t>(</w:t>
            </w:r>
            <w:r w:rsidRPr="00866133">
              <w:rPr>
                <w:rFonts w:eastAsia="標楷體"/>
                <w:color w:val="000000" w:themeColor="text1"/>
                <w:kern w:val="0"/>
                <w:lang w:eastAsia="zh-HK"/>
              </w:rPr>
              <w:t>大三</w:t>
            </w:r>
            <w:r w:rsidRPr="00866133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color w:val="000000" w:themeColor="text1"/>
                <w:kern w:val="0"/>
                <w:lang w:eastAsia="zh-HK"/>
              </w:rPr>
              <w:t>植物生理學</w:t>
            </w:r>
          </w:p>
        </w:tc>
        <w:tc>
          <w:tcPr>
            <w:tcW w:w="1129" w:type="dxa"/>
            <w:vAlign w:val="center"/>
          </w:tcPr>
          <w:p w:rsidR="00AC2EE5" w:rsidRPr="00866133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color w:val="000000" w:themeColor="text1"/>
                <w:kern w:val="0"/>
              </w:rPr>
              <w:t>3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color w:val="000000" w:themeColor="text1"/>
                <w:kern w:val="0"/>
                <w:lang w:eastAsia="zh-HK"/>
              </w:rPr>
              <w:t>園藝系</w:t>
            </w:r>
            <w:r w:rsidRPr="00866133">
              <w:rPr>
                <w:rFonts w:eastAsia="標楷體"/>
                <w:color w:val="000000" w:themeColor="text1"/>
                <w:kern w:val="0"/>
              </w:rPr>
              <w:t>(</w:t>
            </w:r>
            <w:r w:rsidRPr="00866133">
              <w:rPr>
                <w:rFonts w:eastAsia="標楷體"/>
                <w:color w:val="000000" w:themeColor="text1"/>
                <w:kern w:val="0"/>
                <w:lang w:eastAsia="zh-HK"/>
              </w:rPr>
              <w:t>大</w:t>
            </w:r>
            <w:proofErr w:type="gramStart"/>
            <w:r w:rsidRPr="00866133">
              <w:rPr>
                <w:rFonts w:eastAsia="標楷體"/>
                <w:color w:val="000000" w:themeColor="text1"/>
                <w:kern w:val="0"/>
                <w:lang w:eastAsia="zh-HK"/>
              </w:rPr>
              <w:t>一</w:t>
            </w:r>
            <w:proofErr w:type="gramEnd"/>
            <w:r w:rsidRPr="00866133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/>
                <w:color w:val="000000" w:themeColor="text1"/>
                <w:kern w:val="0"/>
                <w:lang w:eastAsia="zh-HK"/>
              </w:rPr>
              <w:t>植物生理學實驗</w:t>
            </w:r>
          </w:p>
        </w:tc>
        <w:tc>
          <w:tcPr>
            <w:tcW w:w="1129" w:type="dxa"/>
            <w:vAlign w:val="center"/>
          </w:tcPr>
          <w:p w:rsidR="00AC2EE5" w:rsidRPr="00866133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color w:val="000000" w:themeColor="text1"/>
                <w:kern w:val="0"/>
              </w:rPr>
              <w:t>1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color w:val="000000" w:themeColor="text1"/>
                <w:kern w:val="0"/>
                <w:lang w:eastAsia="zh-HK"/>
              </w:rPr>
              <w:t>園藝系</w:t>
            </w:r>
            <w:r w:rsidRPr="00866133">
              <w:rPr>
                <w:rFonts w:eastAsia="標楷體"/>
                <w:color w:val="000000" w:themeColor="text1"/>
                <w:kern w:val="0"/>
              </w:rPr>
              <w:t>(</w:t>
            </w:r>
            <w:r w:rsidRPr="00866133">
              <w:rPr>
                <w:rFonts w:eastAsia="標楷體"/>
                <w:color w:val="000000" w:themeColor="text1"/>
                <w:kern w:val="0"/>
                <w:lang w:eastAsia="zh-HK"/>
              </w:rPr>
              <w:t>大</w:t>
            </w:r>
            <w:proofErr w:type="gramStart"/>
            <w:r w:rsidRPr="00866133">
              <w:rPr>
                <w:rFonts w:eastAsia="標楷體"/>
                <w:color w:val="000000" w:themeColor="text1"/>
                <w:kern w:val="0"/>
                <w:lang w:eastAsia="zh-HK"/>
              </w:rPr>
              <w:t>一</w:t>
            </w:r>
            <w:proofErr w:type="gramEnd"/>
            <w:r w:rsidRPr="00866133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生物技術</w:t>
            </w:r>
          </w:p>
        </w:tc>
        <w:tc>
          <w:tcPr>
            <w:tcW w:w="1129" w:type="dxa"/>
          </w:tcPr>
          <w:p w:rsidR="00AC2EE5" w:rsidRPr="00866133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生化系</w:t>
            </w:r>
            <w:r w:rsidRPr="00866133">
              <w:rPr>
                <w:rFonts w:eastAsia="標楷體" w:hint="eastAsia"/>
                <w:color w:val="000000" w:themeColor="text1"/>
                <w:kern w:val="0"/>
              </w:rPr>
              <w:t>(</w:t>
            </w:r>
            <w:r w:rsidRPr="00866133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大二</w:t>
            </w:r>
            <w:r w:rsidRPr="00866133">
              <w:rPr>
                <w:rFonts w:eastAsia="標楷體" w:hint="eastAsia"/>
                <w:color w:val="000000" w:themeColor="text1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</w:tcPr>
          <w:p w:rsidR="00AC2EE5" w:rsidRPr="00866133" w:rsidRDefault="00AC2EE5" w:rsidP="0086730E">
            <w:pPr>
              <w:jc w:val="both"/>
              <w:rPr>
                <w:rFonts w:eastAsia="標楷體"/>
              </w:rPr>
            </w:pPr>
            <w:r w:rsidRPr="00866133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進階分子生物學</w:t>
            </w:r>
          </w:p>
        </w:tc>
        <w:tc>
          <w:tcPr>
            <w:tcW w:w="1129" w:type="dxa"/>
          </w:tcPr>
          <w:p w:rsidR="00AC2EE5" w:rsidRPr="00866133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866133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866133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微藥系</w:t>
            </w:r>
            <w:proofErr w:type="gramEnd"/>
            <w:r w:rsidRPr="00866133">
              <w:rPr>
                <w:rFonts w:eastAsia="標楷體" w:hint="eastAsia"/>
                <w:color w:val="000000" w:themeColor="text1"/>
                <w:kern w:val="0"/>
              </w:rPr>
              <w:t>(</w:t>
            </w:r>
            <w:r w:rsidRPr="00866133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大三</w:t>
            </w:r>
            <w:r w:rsidRPr="00866133">
              <w:rPr>
                <w:rFonts w:eastAsia="標楷體" w:hint="eastAsia"/>
                <w:color w:val="000000" w:themeColor="text1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</w:tcPr>
          <w:p w:rsidR="00AC2EE5" w:rsidRPr="00FC5344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FC5344">
              <w:rPr>
                <w:rFonts w:eastAsia="標楷體" w:hint="eastAsia"/>
                <w:color w:val="000000" w:themeColor="text1"/>
                <w:kern w:val="0"/>
              </w:rPr>
              <w:t>微生物與生物科技</w:t>
            </w:r>
          </w:p>
        </w:tc>
        <w:tc>
          <w:tcPr>
            <w:tcW w:w="1129" w:type="dxa"/>
          </w:tcPr>
          <w:p w:rsidR="00AC2EE5" w:rsidRPr="00FC5344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FC5344">
              <w:rPr>
                <w:rFonts w:eastAsia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AC2EE5" w:rsidRPr="00FC5344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FC5344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微藥系</w:t>
            </w:r>
            <w:proofErr w:type="gramEnd"/>
            <w:r w:rsidRPr="00FC5344">
              <w:rPr>
                <w:rFonts w:eastAsia="標楷體" w:hint="eastAsia"/>
                <w:color w:val="000000" w:themeColor="text1"/>
                <w:kern w:val="0"/>
              </w:rPr>
              <w:t>(</w:t>
            </w:r>
            <w:r w:rsidRPr="00FC5344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大</w:t>
            </w:r>
            <w:r w:rsidRPr="00FC5344">
              <w:rPr>
                <w:rFonts w:eastAsia="標楷體" w:hint="eastAsia"/>
                <w:color w:val="000000" w:themeColor="text1"/>
                <w:kern w:val="0"/>
              </w:rPr>
              <w:t>二</w:t>
            </w:r>
            <w:r w:rsidRPr="00FC5344">
              <w:rPr>
                <w:rFonts w:eastAsia="標楷體" w:hint="eastAsia"/>
                <w:color w:val="000000" w:themeColor="text1"/>
                <w:kern w:val="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:rsidR="00AC2EE5" w:rsidRPr="00FC5344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FC5344">
              <w:rPr>
                <w:rFonts w:eastAsia="標楷體" w:hint="eastAsia"/>
                <w:color w:val="000000" w:themeColor="text1"/>
                <w:kern w:val="0"/>
              </w:rPr>
              <w:t>進階免疫學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AC2EE5" w:rsidRPr="00FC5344" w:rsidRDefault="00AC2EE5" w:rsidP="0086730E">
            <w:pPr>
              <w:jc w:val="center"/>
              <w:rPr>
                <w:rFonts w:eastAsia="標楷體"/>
                <w:color w:val="000000" w:themeColor="text1"/>
              </w:rPr>
            </w:pPr>
            <w:r w:rsidRPr="00FC5344">
              <w:rPr>
                <w:rFonts w:eastAsia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2EE5" w:rsidRPr="00FC5344" w:rsidRDefault="00AC2EE5" w:rsidP="0086730E">
            <w:pPr>
              <w:jc w:val="both"/>
              <w:rPr>
                <w:rFonts w:eastAsia="標楷體"/>
                <w:color w:val="000000" w:themeColor="text1"/>
              </w:rPr>
            </w:pPr>
            <w:r w:rsidRPr="00FC5344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生化系</w:t>
            </w:r>
            <w:r w:rsidRPr="00FC5344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(</w:t>
            </w:r>
            <w:r w:rsidRPr="00FC5344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大</w:t>
            </w:r>
            <w:r w:rsidRPr="00FC5344">
              <w:rPr>
                <w:rFonts w:eastAsia="標楷體" w:hint="eastAsia"/>
                <w:color w:val="000000" w:themeColor="text1"/>
                <w:kern w:val="0"/>
              </w:rPr>
              <w:t>四</w:t>
            </w:r>
            <w:r w:rsidRPr="00FC5344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vAlign w:val="center"/>
          </w:tcPr>
          <w:p w:rsidR="00AC2EE5" w:rsidRPr="00384FA0" w:rsidRDefault="00AC2EE5" w:rsidP="0086730E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384FA0">
              <w:rPr>
                <w:rFonts w:eastAsia="標楷體"/>
                <w:color w:val="000000"/>
              </w:rPr>
              <w:t>動物基因轉</w:t>
            </w:r>
            <w:proofErr w:type="gramStart"/>
            <w:r w:rsidRPr="00384FA0">
              <w:rPr>
                <w:rFonts w:eastAsia="標楷體"/>
                <w:color w:val="000000"/>
              </w:rPr>
              <w:t>殖</w:t>
            </w:r>
            <w:proofErr w:type="gramEnd"/>
            <w:r w:rsidRPr="00384FA0">
              <w:rPr>
                <w:rFonts w:eastAsia="標楷體"/>
                <w:color w:val="000000"/>
              </w:rPr>
              <w:t>和細胞培養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AC2EE5" w:rsidRPr="00384FA0" w:rsidRDefault="00AC2EE5" w:rsidP="0086730E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384FA0">
              <w:rPr>
                <w:rFonts w:eastAsia="標楷體"/>
                <w:color w:val="000000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2EE5" w:rsidRPr="00384FA0" w:rsidRDefault="00AC2EE5" w:rsidP="0086730E">
            <w:pPr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proofErr w:type="gramStart"/>
            <w:r w:rsidRPr="00384FA0">
              <w:rPr>
                <w:rFonts w:eastAsia="標楷體"/>
                <w:color w:val="000000"/>
              </w:rPr>
              <w:t>生農系</w:t>
            </w:r>
            <w:proofErr w:type="gramEnd"/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大</w:t>
            </w:r>
            <w:r>
              <w:rPr>
                <w:rFonts w:eastAsia="標楷體"/>
                <w:color w:val="000000"/>
              </w:rPr>
              <w:t>三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vAlign w:val="center"/>
          </w:tcPr>
          <w:p w:rsidR="00AC2EE5" w:rsidRPr="00384FA0" w:rsidRDefault="00AC2EE5" w:rsidP="0086730E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384FA0">
              <w:rPr>
                <w:rFonts w:eastAsia="標楷體"/>
                <w:color w:val="000000"/>
              </w:rPr>
              <w:t>動物基因轉</w:t>
            </w:r>
            <w:proofErr w:type="gramStart"/>
            <w:r w:rsidRPr="00384FA0">
              <w:rPr>
                <w:rFonts w:eastAsia="標楷體"/>
                <w:color w:val="000000"/>
              </w:rPr>
              <w:t>殖</w:t>
            </w:r>
            <w:proofErr w:type="gramEnd"/>
            <w:r w:rsidRPr="00384FA0">
              <w:rPr>
                <w:rFonts w:eastAsia="標楷體"/>
                <w:color w:val="000000"/>
              </w:rPr>
              <w:t>和細胞培養實驗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AC2EE5" w:rsidRPr="00384FA0" w:rsidRDefault="00AC2EE5" w:rsidP="0086730E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384FA0">
              <w:rPr>
                <w:rFonts w:eastAsia="標楷體"/>
                <w:color w:val="000000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2EE5" w:rsidRPr="00384FA0" w:rsidRDefault="00AC2EE5" w:rsidP="0086730E">
            <w:pPr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proofErr w:type="gramStart"/>
            <w:r w:rsidRPr="00384FA0">
              <w:rPr>
                <w:rFonts w:eastAsia="標楷體"/>
                <w:color w:val="000000"/>
              </w:rPr>
              <w:t>生農系</w:t>
            </w:r>
            <w:proofErr w:type="gramEnd"/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大</w:t>
            </w:r>
            <w:r>
              <w:rPr>
                <w:rFonts w:eastAsia="標楷體"/>
                <w:color w:val="000000"/>
              </w:rPr>
              <w:t>三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vAlign w:val="center"/>
          </w:tcPr>
          <w:p w:rsidR="00AC2EE5" w:rsidRPr="00384FA0" w:rsidRDefault="00AC2EE5" w:rsidP="0086730E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384FA0">
              <w:rPr>
                <w:rFonts w:eastAsia="標楷體"/>
                <w:color w:val="000000"/>
              </w:rPr>
              <w:t>植物基因轉</w:t>
            </w:r>
            <w:proofErr w:type="gramStart"/>
            <w:r w:rsidRPr="00384FA0">
              <w:rPr>
                <w:rFonts w:eastAsia="標楷體"/>
                <w:color w:val="000000"/>
              </w:rPr>
              <w:t>殖</w:t>
            </w:r>
            <w:proofErr w:type="gramEnd"/>
            <w:r w:rsidRPr="00384FA0">
              <w:rPr>
                <w:rFonts w:eastAsia="標楷體"/>
                <w:color w:val="000000"/>
              </w:rPr>
              <w:t>和組織培養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AC2EE5" w:rsidRPr="00384FA0" w:rsidRDefault="00AC2EE5" w:rsidP="0086730E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384FA0">
              <w:rPr>
                <w:rFonts w:eastAsia="標楷體"/>
                <w:color w:val="000000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2EE5" w:rsidRPr="00384FA0" w:rsidRDefault="00AC2EE5" w:rsidP="0086730E">
            <w:pPr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proofErr w:type="gramStart"/>
            <w:r w:rsidRPr="00384FA0">
              <w:rPr>
                <w:rFonts w:eastAsia="標楷體"/>
                <w:color w:val="000000"/>
              </w:rPr>
              <w:t>生農系</w:t>
            </w:r>
            <w:proofErr w:type="gramEnd"/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大</w:t>
            </w:r>
            <w:r>
              <w:rPr>
                <w:rFonts w:eastAsia="標楷體"/>
                <w:color w:val="000000"/>
              </w:rPr>
              <w:t>三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vAlign w:val="center"/>
          </w:tcPr>
          <w:p w:rsidR="00AC2EE5" w:rsidRPr="00384FA0" w:rsidRDefault="00AC2EE5" w:rsidP="0086730E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384FA0">
              <w:rPr>
                <w:rFonts w:eastAsia="標楷體"/>
                <w:color w:val="000000"/>
              </w:rPr>
              <w:t>植物基因轉</w:t>
            </w:r>
            <w:proofErr w:type="gramStart"/>
            <w:r w:rsidRPr="00384FA0">
              <w:rPr>
                <w:rFonts w:eastAsia="標楷體"/>
                <w:color w:val="000000"/>
              </w:rPr>
              <w:t>殖</w:t>
            </w:r>
            <w:proofErr w:type="gramEnd"/>
            <w:r w:rsidRPr="00384FA0">
              <w:rPr>
                <w:rFonts w:eastAsia="標楷體"/>
                <w:color w:val="000000"/>
              </w:rPr>
              <w:t>和組織培養實驗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AC2EE5" w:rsidRPr="00384FA0" w:rsidRDefault="00AC2EE5" w:rsidP="0086730E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384FA0">
              <w:rPr>
                <w:rFonts w:eastAsia="標楷體"/>
                <w:color w:val="000000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2EE5" w:rsidRPr="00384FA0" w:rsidRDefault="00AC2EE5" w:rsidP="0086730E">
            <w:pPr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proofErr w:type="gramStart"/>
            <w:r w:rsidRPr="00384FA0">
              <w:rPr>
                <w:rFonts w:eastAsia="標楷體"/>
                <w:color w:val="000000"/>
              </w:rPr>
              <w:t>生農系</w:t>
            </w:r>
            <w:proofErr w:type="gramEnd"/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大</w:t>
            </w:r>
            <w:r>
              <w:rPr>
                <w:rFonts w:eastAsia="標楷體"/>
                <w:color w:val="000000"/>
              </w:rPr>
              <w:t>四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vAlign w:val="center"/>
          </w:tcPr>
          <w:p w:rsidR="00AC2EE5" w:rsidRPr="00384FA0" w:rsidRDefault="00AC2EE5" w:rsidP="0086730E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384FA0">
              <w:rPr>
                <w:rFonts w:eastAsia="標楷體"/>
                <w:color w:val="000000"/>
              </w:rPr>
              <w:t>植物病毒學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AC2EE5" w:rsidRPr="00384FA0" w:rsidRDefault="00AC2EE5" w:rsidP="0086730E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384FA0">
              <w:rPr>
                <w:rFonts w:eastAsia="標楷體"/>
                <w:color w:val="000000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2EE5" w:rsidRPr="00384FA0" w:rsidRDefault="00AC2EE5" w:rsidP="0086730E">
            <w:pPr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384FA0">
              <w:rPr>
                <w:rFonts w:eastAsia="標楷體"/>
                <w:color w:val="000000"/>
              </w:rPr>
              <w:t>植</w:t>
            </w:r>
            <w:proofErr w:type="gramStart"/>
            <w:r w:rsidRPr="00384FA0">
              <w:rPr>
                <w:rFonts w:eastAsia="標楷體"/>
                <w:color w:val="000000"/>
              </w:rPr>
              <w:t>醫</w:t>
            </w:r>
            <w:proofErr w:type="gramEnd"/>
            <w:r w:rsidRPr="00384FA0">
              <w:rPr>
                <w:rFonts w:eastAsia="標楷體"/>
                <w:color w:val="000000"/>
              </w:rPr>
              <w:t>系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大</w:t>
            </w:r>
            <w:r>
              <w:rPr>
                <w:rFonts w:eastAsia="標楷體"/>
                <w:color w:val="000000"/>
              </w:rPr>
              <w:t>三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vAlign w:val="center"/>
          </w:tcPr>
          <w:p w:rsidR="00AC2EE5" w:rsidRPr="00384FA0" w:rsidRDefault="00AC2EE5" w:rsidP="0086730E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384FA0">
              <w:rPr>
                <w:rFonts w:eastAsia="標楷體"/>
                <w:color w:val="000000"/>
              </w:rPr>
              <w:t>植物病毒學實驗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AC2EE5" w:rsidRPr="00384FA0" w:rsidRDefault="00AC2EE5" w:rsidP="0086730E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384FA0">
              <w:rPr>
                <w:rFonts w:eastAsia="標楷體"/>
                <w:color w:val="000000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2EE5" w:rsidRPr="00384FA0" w:rsidRDefault="00AC2EE5" w:rsidP="0086730E">
            <w:pPr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384FA0">
              <w:rPr>
                <w:rFonts w:eastAsia="標楷體"/>
                <w:color w:val="000000"/>
              </w:rPr>
              <w:t>植</w:t>
            </w:r>
            <w:proofErr w:type="gramStart"/>
            <w:r w:rsidRPr="00384FA0">
              <w:rPr>
                <w:rFonts w:eastAsia="標楷體"/>
                <w:color w:val="000000"/>
              </w:rPr>
              <w:t>醫</w:t>
            </w:r>
            <w:proofErr w:type="gramEnd"/>
            <w:r w:rsidRPr="00384FA0">
              <w:rPr>
                <w:rFonts w:eastAsia="標楷體"/>
                <w:color w:val="000000"/>
              </w:rPr>
              <w:t>系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大</w:t>
            </w:r>
            <w:r>
              <w:rPr>
                <w:rFonts w:eastAsia="標楷體"/>
                <w:color w:val="000000"/>
              </w:rPr>
              <w:t>三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vAlign w:val="center"/>
          </w:tcPr>
          <w:p w:rsidR="00AC2EE5" w:rsidRPr="00384FA0" w:rsidRDefault="00AC2EE5" w:rsidP="0086730E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384FA0">
              <w:rPr>
                <w:rFonts w:eastAsia="標楷體"/>
                <w:color w:val="000000"/>
              </w:rPr>
              <w:t>植物生理學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AC2EE5" w:rsidRPr="00384FA0" w:rsidRDefault="00AC2EE5" w:rsidP="0086730E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384FA0">
              <w:rPr>
                <w:rFonts w:eastAsia="標楷體"/>
                <w:color w:val="000000"/>
              </w:rPr>
              <w:t>3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2EE5" w:rsidRPr="00384FA0" w:rsidRDefault="00AC2EE5" w:rsidP="0086730E">
            <w:pPr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384FA0">
              <w:rPr>
                <w:rFonts w:eastAsia="標楷體"/>
                <w:color w:val="000000"/>
              </w:rPr>
              <w:t>植</w:t>
            </w:r>
            <w:proofErr w:type="gramStart"/>
            <w:r w:rsidRPr="00384FA0">
              <w:rPr>
                <w:rFonts w:eastAsia="標楷體"/>
                <w:color w:val="000000"/>
              </w:rPr>
              <w:t>醫</w:t>
            </w:r>
            <w:proofErr w:type="gramEnd"/>
            <w:r w:rsidRPr="00384FA0">
              <w:rPr>
                <w:rFonts w:eastAsia="標楷體"/>
                <w:color w:val="000000"/>
              </w:rPr>
              <w:t>系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大</w:t>
            </w:r>
            <w:r>
              <w:rPr>
                <w:rFonts w:eastAsia="標楷體"/>
                <w:color w:val="000000"/>
              </w:rPr>
              <w:t>三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vAlign w:val="center"/>
          </w:tcPr>
          <w:p w:rsidR="00AC2EE5" w:rsidRPr="00384FA0" w:rsidRDefault="00AC2EE5" w:rsidP="0086730E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384FA0">
              <w:rPr>
                <w:rFonts w:eastAsia="標楷體"/>
                <w:color w:val="000000"/>
              </w:rPr>
              <w:t>植物病蟲害診斷學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AC2EE5" w:rsidRPr="00384FA0" w:rsidRDefault="00AC2EE5" w:rsidP="0086730E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384FA0">
              <w:rPr>
                <w:rFonts w:eastAsia="標楷體"/>
                <w:color w:val="000000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2EE5" w:rsidRPr="00384FA0" w:rsidRDefault="00AC2EE5" w:rsidP="0086730E">
            <w:pPr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384FA0">
              <w:rPr>
                <w:rFonts w:eastAsia="標楷體"/>
                <w:color w:val="000000"/>
              </w:rPr>
              <w:t>植</w:t>
            </w:r>
            <w:proofErr w:type="gramStart"/>
            <w:r w:rsidRPr="00384FA0">
              <w:rPr>
                <w:rFonts w:eastAsia="標楷體"/>
                <w:color w:val="000000"/>
              </w:rPr>
              <w:t>醫</w:t>
            </w:r>
            <w:proofErr w:type="gramEnd"/>
            <w:r w:rsidRPr="00384FA0">
              <w:rPr>
                <w:rFonts w:eastAsia="標楷體"/>
                <w:color w:val="000000"/>
              </w:rPr>
              <w:t>系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大</w:t>
            </w:r>
            <w:r>
              <w:rPr>
                <w:rFonts w:eastAsia="標楷體"/>
                <w:color w:val="000000"/>
              </w:rPr>
              <w:t>三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vAlign w:val="center"/>
          </w:tcPr>
          <w:p w:rsidR="00AC2EE5" w:rsidRPr="00384FA0" w:rsidRDefault="00AC2EE5" w:rsidP="0086730E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384FA0">
              <w:rPr>
                <w:rFonts w:eastAsia="標楷體"/>
                <w:color w:val="000000"/>
              </w:rPr>
              <w:t>植物病蟲害診斷學實驗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AC2EE5" w:rsidRPr="00384FA0" w:rsidRDefault="00AC2EE5" w:rsidP="0086730E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384FA0">
              <w:rPr>
                <w:rFonts w:eastAsia="標楷體"/>
                <w:color w:val="000000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2EE5" w:rsidRPr="00384FA0" w:rsidRDefault="00AC2EE5" w:rsidP="0086730E">
            <w:pPr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384FA0">
              <w:rPr>
                <w:rFonts w:eastAsia="標楷體"/>
                <w:color w:val="000000"/>
              </w:rPr>
              <w:t>植</w:t>
            </w:r>
            <w:proofErr w:type="gramStart"/>
            <w:r w:rsidRPr="00384FA0">
              <w:rPr>
                <w:rFonts w:eastAsia="標楷體"/>
                <w:color w:val="000000"/>
              </w:rPr>
              <w:t>醫</w:t>
            </w:r>
            <w:proofErr w:type="gramEnd"/>
            <w:r w:rsidRPr="00384FA0">
              <w:rPr>
                <w:rFonts w:eastAsia="標楷體"/>
                <w:color w:val="000000"/>
              </w:rPr>
              <w:t>系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大</w:t>
            </w:r>
            <w:r>
              <w:rPr>
                <w:rFonts w:eastAsia="標楷體"/>
                <w:color w:val="000000"/>
              </w:rPr>
              <w:t>三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207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2EE5" w:rsidRPr="00792ED1" w:rsidRDefault="00AC2EE5" w:rsidP="0086730E">
            <w:pPr>
              <w:jc w:val="both"/>
              <w:rPr>
                <w:rFonts w:eastAsia="標楷體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vAlign w:val="center"/>
          </w:tcPr>
          <w:p w:rsidR="00AC2EE5" w:rsidRPr="00384FA0" w:rsidRDefault="00AC2EE5" w:rsidP="0086730E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384FA0">
              <w:rPr>
                <w:rFonts w:eastAsia="標楷體"/>
                <w:color w:val="000000"/>
              </w:rPr>
              <w:t>微生物分子遺傳學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AC2EE5" w:rsidRPr="00384FA0" w:rsidRDefault="00AC2EE5" w:rsidP="0086730E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384FA0">
              <w:rPr>
                <w:rFonts w:eastAsia="標楷體"/>
                <w:color w:val="000000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2EE5" w:rsidRPr="00384FA0" w:rsidRDefault="00AC2EE5" w:rsidP="0086730E">
            <w:pPr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384FA0">
              <w:rPr>
                <w:rFonts w:eastAsia="標楷體"/>
                <w:color w:val="000000"/>
              </w:rPr>
              <w:t>生化系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大</w:t>
            </w:r>
            <w:r>
              <w:rPr>
                <w:rFonts w:eastAsia="標楷體"/>
                <w:color w:val="000000"/>
              </w:rPr>
              <w:t>三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AC2EE5" w:rsidRPr="00792ED1" w:rsidTr="0086730E">
        <w:trPr>
          <w:jc w:val="center"/>
        </w:trPr>
        <w:tc>
          <w:tcPr>
            <w:tcW w:w="962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EE5" w:rsidRPr="00B65FAC" w:rsidRDefault="00AC2EE5" w:rsidP="0086730E">
            <w:pPr>
              <w:ind w:left="696" w:hangingChars="290" w:hanging="696"/>
              <w:jc w:val="both"/>
              <w:rPr>
                <w:rFonts w:ascii="標楷體" w:eastAsia="標楷體" w:hAnsi="標楷體" w:cs="新細明體"/>
                <w:kern w:val="0"/>
                <w:szCs w:val="18"/>
                <w:lang w:val="zh-TW"/>
              </w:rPr>
            </w:pPr>
            <w:r w:rsidRPr="008F5AB9">
              <w:rPr>
                <w:rFonts w:ascii="標楷體" w:eastAsia="標楷體" w:hAnsi="標楷體" w:cs="新細明體"/>
                <w:kern w:val="0"/>
                <w:szCs w:val="18"/>
                <w:lang w:val="zh-TW"/>
              </w:rPr>
              <w:t>備註：除上述課程，本學程專業選修課程名稱、學分數，得由相關系所就其專業課程進行規劃，並由學程委員會審核認定之。</w:t>
            </w:r>
          </w:p>
        </w:tc>
      </w:tr>
    </w:tbl>
    <w:p w:rsidR="00D1344C" w:rsidRPr="00AC2EE5" w:rsidRDefault="00D1344C" w:rsidP="00AC2EE5">
      <w:pPr>
        <w:rPr>
          <w:rFonts w:hint="eastAsia"/>
        </w:rPr>
      </w:pPr>
    </w:p>
    <w:sectPr w:rsidR="00D1344C" w:rsidRPr="00AC2EE5" w:rsidSect="004F3DE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g.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EF"/>
    <w:rsid w:val="001618FA"/>
    <w:rsid w:val="001F3A46"/>
    <w:rsid w:val="004F3DEF"/>
    <w:rsid w:val="0069767C"/>
    <w:rsid w:val="00AC2EE5"/>
    <w:rsid w:val="00D1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EB5C3"/>
  <w15:chartTrackingRefBased/>
  <w15:docId w15:val="{3CB4DEA9-F3ED-4EDD-A287-BB5458CE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E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F3DE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4F3DEF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uiPriority w:val="99"/>
    <w:rsid w:val="004F3DEF"/>
    <w:rPr>
      <w:color w:val="0000FF"/>
      <w:u w:val="single"/>
    </w:rPr>
  </w:style>
  <w:style w:type="character" w:customStyle="1" w:styleId="s1ppyq">
    <w:name w:val="s1ppyq"/>
    <w:basedOn w:val="a0"/>
    <w:rsid w:val="004F3DEF"/>
  </w:style>
  <w:style w:type="paragraph" w:customStyle="1" w:styleId="04xlpa">
    <w:name w:val="_04xlpa"/>
    <w:basedOn w:val="a"/>
    <w:rsid w:val="004F3D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69767C"/>
    <w:pPr>
      <w:autoSpaceDE w:val="0"/>
      <w:autoSpaceDN w:val="0"/>
      <w:adjustRightInd w:val="0"/>
      <w:spacing w:before="32"/>
      <w:ind w:left="260"/>
    </w:pPr>
    <w:rPr>
      <w:rFonts w:ascii="標楷體" w:eastAsia="標楷體" w:cs="標楷體"/>
      <w:kern w:val="0"/>
    </w:rPr>
  </w:style>
  <w:style w:type="paragraph" w:customStyle="1" w:styleId="Default">
    <w:name w:val="Default"/>
    <w:rsid w:val="001618FA"/>
    <w:pPr>
      <w:widowControl w:val="0"/>
      <w:autoSpaceDE w:val="0"/>
      <w:autoSpaceDN w:val="0"/>
      <w:adjustRightInd w:val="0"/>
    </w:pPr>
    <w:rPr>
      <w:rFonts w:ascii="標楷體g.." w:eastAsia="標楷體g.." w:cs="標楷體g.."/>
      <w:color w:val="000000"/>
      <w:kern w:val="0"/>
      <w:szCs w:val="24"/>
    </w:rPr>
  </w:style>
  <w:style w:type="table" w:styleId="a4">
    <w:name w:val="Table Grid"/>
    <w:basedOn w:val="a1"/>
    <w:uiPriority w:val="39"/>
    <w:rsid w:val="00161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AC2EE5"/>
    <w:pPr>
      <w:widowControl/>
      <w:spacing w:before="100" w:beforeAutospacing="1" w:after="100" w:afterAutospacing="1"/>
    </w:pPr>
    <w:rPr>
      <w:rFonts w:ascii="新細明體" w:eastAsiaTheme="minorEastAsia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2023-07-19T03:50:00Z</dcterms:created>
  <dcterms:modified xsi:type="dcterms:W3CDTF">2023-07-19T03:50:00Z</dcterms:modified>
</cp:coreProperties>
</file>