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016B3" w14:textId="500ED6E7" w:rsidR="003274D6" w:rsidRPr="008739B8" w:rsidRDefault="003274D6" w:rsidP="003274D6">
      <w:pPr>
        <w:spacing w:line="500" w:lineRule="exact"/>
        <w:jc w:val="center"/>
        <w:rPr>
          <w:rFonts w:ascii="Times New Roman" w:eastAsia="標楷體" w:hAnsi="Times New Roman" w:cs="Times New Roman"/>
          <w:b/>
          <w:sz w:val="32"/>
          <w:szCs w:val="32"/>
        </w:rPr>
      </w:pPr>
      <w:r w:rsidRPr="003E2F07">
        <w:rPr>
          <w:rFonts w:ascii="Times New Roman" w:eastAsia="標楷體" w:hAnsi="Calibri" w:cs="新細明體" w:hint="eastAsia"/>
          <w:color w:val="000000" w:themeColor="text1"/>
          <w:kern w:val="0"/>
          <w:sz w:val="28"/>
          <w:szCs w:val="28"/>
        </w:rPr>
        <w:t>國立嘉義大學環境教育學程修習要點</w:t>
      </w:r>
    </w:p>
    <w:p w14:paraId="4233BC8D" w14:textId="77777777" w:rsidR="003274D6" w:rsidRPr="00ED4111" w:rsidRDefault="003274D6" w:rsidP="003274D6">
      <w:pPr>
        <w:widowControl/>
        <w:adjustRightInd w:val="0"/>
        <w:spacing w:beforeLines="100" w:before="360"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100</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12</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29</w:t>
      </w:r>
      <w:r w:rsidRPr="00ED4111">
        <w:rPr>
          <w:rFonts w:ascii="Times New Roman" w:eastAsia="標楷體" w:hAnsi="Times New Roman" w:cs="Times New Roman"/>
          <w:color w:val="000000" w:themeColor="text1"/>
          <w:kern w:val="0"/>
          <w:sz w:val="20"/>
          <w:szCs w:val="20"/>
        </w:rPr>
        <w:t>日生物資源學系</w:t>
      </w:r>
      <w:r w:rsidRPr="00ED4111">
        <w:rPr>
          <w:rFonts w:ascii="Times New Roman" w:eastAsia="標楷體" w:hAnsi="Times New Roman" w:cs="Times New Roman"/>
          <w:color w:val="000000" w:themeColor="text1"/>
          <w:kern w:val="0"/>
          <w:sz w:val="20"/>
          <w:szCs w:val="20"/>
        </w:rPr>
        <w:t>100</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2</w:t>
      </w:r>
      <w:r w:rsidRPr="00ED4111">
        <w:rPr>
          <w:rFonts w:ascii="Times New Roman" w:eastAsia="標楷體" w:hAnsi="Times New Roman" w:cs="Times New Roman"/>
          <w:color w:val="000000" w:themeColor="text1"/>
          <w:kern w:val="0"/>
          <w:sz w:val="20"/>
          <w:szCs w:val="20"/>
        </w:rPr>
        <w:t>次系課程會議通過</w:t>
      </w:r>
    </w:p>
    <w:p w14:paraId="55D539E0" w14:textId="77777777" w:rsidR="003274D6" w:rsidRPr="00ED4111" w:rsidRDefault="003274D6" w:rsidP="003274D6">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101</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01</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13</w:t>
      </w:r>
      <w:r w:rsidRPr="00ED4111">
        <w:rPr>
          <w:rFonts w:ascii="Times New Roman" w:eastAsia="標楷體" w:hAnsi="Times New Roman" w:cs="Times New Roman"/>
          <w:color w:val="000000" w:themeColor="text1"/>
          <w:kern w:val="0"/>
          <w:sz w:val="20"/>
          <w:szCs w:val="20"/>
        </w:rPr>
        <w:t>日生命科學院</w:t>
      </w:r>
      <w:r w:rsidRPr="00ED4111">
        <w:rPr>
          <w:rFonts w:ascii="Times New Roman" w:eastAsia="標楷體" w:hAnsi="Times New Roman" w:cs="Times New Roman"/>
          <w:color w:val="000000" w:themeColor="text1"/>
          <w:kern w:val="0"/>
          <w:sz w:val="20"/>
          <w:szCs w:val="20"/>
        </w:rPr>
        <w:t>100</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次院課程會議通過</w:t>
      </w:r>
    </w:p>
    <w:p w14:paraId="701A193E" w14:textId="77777777" w:rsidR="003274D6" w:rsidRPr="00ED4111" w:rsidRDefault="003274D6" w:rsidP="003274D6">
      <w:pPr>
        <w:widowControl/>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101</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4</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17</w:t>
      </w:r>
      <w:r w:rsidRPr="00ED4111">
        <w:rPr>
          <w:rFonts w:ascii="Times New Roman" w:eastAsia="標楷體" w:hAnsi="Times New Roman" w:cs="Times New Roman"/>
          <w:color w:val="000000" w:themeColor="text1"/>
          <w:kern w:val="0"/>
          <w:sz w:val="20"/>
          <w:szCs w:val="20"/>
        </w:rPr>
        <w:t>日</w:t>
      </w:r>
      <w:r w:rsidRPr="00ED4111">
        <w:rPr>
          <w:rFonts w:ascii="Times New Roman" w:eastAsia="標楷體" w:hAnsi="Times New Roman" w:cs="Times New Roman"/>
          <w:color w:val="000000" w:themeColor="text1"/>
          <w:kern w:val="0"/>
          <w:sz w:val="20"/>
          <w:szCs w:val="20"/>
        </w:rPr>
        <w:t>100</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2</w:t>
      </w:r>
      <w:r w:rsidRPr="00ED4111">
        <w:rPr>
          <w:rFonts w:ascii="Times New Roman" w:eastAsia="標楷體" w:hAnsi="Times New Roman" w:cs="Times New Roman"/>
          <w:color w:val="000000" w:themeColor="text1"/>
          <w:kern w:val="0"/>
          <w:sz w:val="20"/>
          <w:szCs w:val="20"/>
        </w:rPr>
        <w:t>學期第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次教務會議通過</w:t>
      </w:r>
    </w:p>
    <w:p w14:paraId="34475BAE" w14:textId="77777777" w:rsidR="003274D6" w:rsidRPr="00ED4111" w:rsidRDefault="003274D6" w:rsidP="003274D6">
      <w:pPr>
        <w:widowControl/>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103</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11</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26</w:t>
      </w:r>
      <w:r w:rsidRPr="00ED4111">
        <w:rPr>
          <w:rFonts w:ascii="Times New Roman" w:eastAsia="標楷體" w:hAnsi="Times New Roman" w:cs="Times New Roman"/>
          <w:color w:val="000000" w:themeColor="text1"/>
          <w:kern w:val="0"/>
          <w:sz w:val="20"/>
          <w:szCs w:val="20"/>
        </w:rPr>
        <w:t>日生物資源學系</w:t>
      </w:r>
      <w:r w:rsidRPr="00ED4111">
        <w:rPr>
          <w:rFonts w:ascii="Times New Roman" w:eastAsia="標楷體" w:hAnsi="Times New Roman" w:cs="Times New Roman"/>
          <w:color w:val="000000" w:themeColor="text1"/>
          <w:kern w:val="0"/>
          <w:sz w:val="20"/>
          <w:szCs w:val="20"/>
        </w:rPr>
        <w:t>103</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次系課程會議通過</w:t>
      </w:r>
    </w:p>
    <w:p w14:paraId="3094FB4D" w14:textId="77777777" w:rsidR="003274D6" w:rsidRPr="00ED4111" w:rsidRDefault="003274D6" w:rsidP="003274D6">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105</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01</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13</w:t>
      </w:r>
      <w:r w:rsidRPr="00ED4111">
        <w:rPr>
          <w:rFonts w:ascii="Times New Roman" w:eastAsia="標楷體" w:hAnsi="Times New Roman" w:cs="Times New Roman"/>
          <w:color w:val="000000" w:themeColor="text1"/>
          <w:kern w:val="0"/>
          <w:sz w:val="20"/>
          <w:szCs w:val="20"/>
        </w:rPr>
        <w:t>日生命科學院</w:t>
      </w:r>
      <w:r w:rsidRPr="00ED4111">
        <w:rPr>
          <w:rFonts w:ascii="Times New Roman" w:eastAsia="標楷體" w:hAnsi="Times New Roman" w:cs="Times New Roman"/>
          <w:color w:val="000000" w:themeColor="text1"/>
          <w:kern w:val="0"/>
          <w:sz w:val="20"/>
          <w:szCs w:val="20"/>
        </w:rPr>
        <w:t>104</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次院課程會議通過</w:t>
      </w:r>
    </w:p>
    <w:p w14:paraId="5E7991B0" w14:textId="77777777" w:rsidR="003274D6" w:rsidRPr="00ED4111" w:rsidRDefault="003274D6" w:rsidP="003274D6">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105</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4</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26</w:t>
      </w:r>
      <w:r w:rsidRPr="00ED4111">
        <w:rPr>
          <w:rFonts w:ascii="Times New Roman" w:eastAsia="標楷體" w:hAnsi="Times New Roman" w:cs="Times New Roman"/>
          <w:color w:val="000000" w:themeColor="text1"/>
          <w:kern w:val="0"/>
          <w:sz w:val="20"/>
          <w:szCs w:val="20"/>
        </w:rPr>
        <w:t>日</w:t>
      </w:r>
      <w:r w:rsidRPr="00ED4111">
        <w:rPr>
          <w:rFonts w:ascii="Times New Roman" w:eastAsia="標楷體" w:hAnsi="Times New Roman" w:cs="Times New Roman"/>
          <w:color w:val="000000" w:themeColor="text1"/>
          <w:kern w:val="0"/>
          <w:sz w:val="20"/>
          <w:szCs w:val="20"/>
        </w:rPr>
        <w:t>104</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2</w:t>
      </w:r>
      <w:r w:rsidRPr="00ED4111">
        <w:rPr>
          <w:rFonts w:ascii="Times New Roman" w:eastAsia="標楷體" w:hAnsi="Times New Roman" w:cs="Times New Roman"/>
          <w:color w:val="000000" w:themeColor="text1"/>
          <w:kern w:val="0"/>
          <w:sz w:val="20"/>
          <w:szCs w:val="20"/>
        </w:rPr>
        <w:t>學期第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次教務會議通過</w:t>
      </w:r>
    </w:p>
    <w:p w14:paraId="78D6E92C" w14:textId="77777777" w:rsidR="00C773DA" w:rsidRPr="00ED4111" w:rsidRDefault="00C773DA" w:rsidP="003274D6">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108</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4</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25</w:t>
      </w:r>
      <w:r w:rsidRPr="00ED4111">
        <w:rPr>
          <w:rFonts w:ascii="Times New Roman" w:eastAsia="標楷體" w:hAnsi="Times New Roman" w:cs="Times New Roman"/>
          <w:color w:val="000000" w:themeColor="text1"/>
          <w:kern w:val="0"/>
          <w:sz w:val="20"/>
          <w:szCs w:val="20"/>
        </w:rPr>
        <w:t>日</w:t>
      </w:r>
      <w:r w:rsidRPr="00ED4111">
        <w:rPr>
          <w:rFonts w:ascii="Times New Roman" w:eastAsia="標楷體" w:hAnsi="Times New Roman" w:cs="Times New Roman"/>
          <w:color w:val="000000" w:themeColor="text1"/>
          <w:kern w:val="0"/>
          <w:sz w:val="20"/>
          <w:szCs w:val="20"/>
        </w:rPr>
        <w:t>107</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2</w:t>
      </w:r>
      <w:r w:rsidRPr="00ED4111">
        <w:rPr>
          <w:rFonts w:ascii="Times New Roman" w:eastAsia="標楷體" w:hAnsi="Times New Roman" w:cs="Times New Roman"/>
          <w:color w:val="000000" w:themeColor="text1"/>
          <w:kern w:val="0"/>
          <w:sz w:val="20"/>
          <w:szCs w:val="20"/>
        </w:rPr>
        <w:t>學期第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次環境教育學程委委員會審議通過</w:t>
      </w:r>
    </w:p>
    <w:p w14:paraId="67BC2DD3" w14:textId="77777777" w:rsidR="00CB1816" w:rsidRPr="00ED4111" w:rsidRDefault="00CB1816" w:rsidP="00CB1816">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108</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11</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15</w:t>
      </w:r>
      <w:r w:rsidRPr="00ED4111">
        <w:rPr>
          <w:rFonts w:ascii="Times New Roman" w:eastAsia="標楷體" w:hAnsi="Times New Roman" w:cs="Times New Roman"/>
          <w:color w:val="000000" w:themeColor="text1"/>
          <w:kern w:val="0"/>
          <w:sz w:val="20"/>
          <w:szCs w:val="20"/>
        </w:rPr>
        <w:t>日生命科學院</w:t>
      </w:r>
      <w:r w:rsidRPr="00ED4111">
        <w:rPr>
          <w:rFonts w:ascii="Times New Roman" w:eastAsia="標楷體" w:hAnsi="Times New Roman" w:cs="Times New Roman"/>
          <w:color w:val="000000" w:themeColor="text1"/>
          <w:kern w:val="0"/>
          <w:sz w:val="20"/>
          <w:szCs w:val="20"/>
        </w:rPr>
        <w:t>108</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次院課程會議通過</w:t>
      </w:r>
    </w:p>
    <w:p w14:paraId="107883AC" w14:textId="3679B29B" w:rsidR="00D9754D" w:rsidRPr="00ED4111" w:rsidRDefault="00D9754D" w:rsidP="00D9754D">
      <w:pPr>
        <w:widowControl/>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110</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4</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29</w:t>
      </w:r>
      <w:r w:rsidRPr="00ED4111">
        <w:rPr>
          <w:rFonts w:ascii="Times New Roman" w:eastAsia="標楷體" w:hAnsi="Times New Roman" w:cs="Times New Roman"/>
          <w:color w:val="000000" w:themeColor="text1"/>
          <w:kern w:val="0"/>
          <w:sz w:val="20"/>
          <w:szCs w:val="20"/>
        </w:rPr>
        <w:t>日</w:t>
      </w:r>
      <w:r w:rsidRPr="00ED4111">
        <w:rPr>
          <w:rFonts w:ascii="Times New Roman" w:eastAsia="標楷體" w:hAnsi="Times New Roman" w:cs="Times New Roman"/>
          <w:color w:val="000000" w:themeColor="text1"/>
          <w:kern w:val="0"/>
          <w:sz w:val="20"/>
          <w:szCs w:val="20"/>
        </w:rPr>
        <w:t>100</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2</w:t>
      </w:r>
      <w:r w:rsidRPr="00ED4111">
        <w:rPr>
          <w:rFonts w:ascii="Times New Roman" w:eastAsia="標楷體" w:hAnsi="Times New Roman" w:cs="Times New Roman"/>
          <w:color w:val="000000" w:themeColor="text1"/>
          <w:kern w:val="0"/>
          <w:sz w:val="20"/>
          <w:szCs w:val="20"/>
        </w:rPr>
        <w:t>學期第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次教務會議通過</w:t>
      </w:r>
    </w:p>
    <w:p w14:paraId="4CC63C4A" w14:textId="0FBABE13" w:rsidR="00D9754D" w:rsidRPr="00ED4111" w:rsidRDefault="00D9754D" w:rsidP="00D9754D">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110</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6</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30</w:t>
      </w:r>
      <w:r w:rsidRPr="00ED4111">
        <w:rPr>
          <w:rFonts w:ascii="Times New Roman" w:eastAsia="標楷體" w:hAnsi="Times New Roman" w:cs="Times New Roman"/>
          <w:color w:val="000000" w:themeColor="text1"/>
          <w:kern w:val="0"/>
          <w:sz w:val="20"/>
          <w:szCs w:val="20"/>
        </w:rPr>
        <w:t>日生命科學院</w:t>
      </w:r>
      <w:r w:rsidRPr="00ED4111">
        <w:rPr>
          <w:rFonts w:ascii="Times New Roman" w:eastAsia="標楷體" w:hAnsi="Times New Roman" w:cs="Times New Roman"/>
          <w:color w:val="000000" w:themeColor="text1"/>
          <w:kern w:val="0"/>
          <w:sz w:val="20"/>
          <w:szCs w:val="20"/>
        </w:rPr>
        <w:t>109</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3</w:t>
      </w:r>
      <w:r w:rsidRPr="00ED4111">
        <w:rPr>
          <w:rFonts w:ascii="Times New Roman" w:eastAsia="標楷體" w:hAnsi="Times New Roman" w:cs="Times New Roman"/>
          <w:color w:val="000000" w:themeColor="text1"/>
          <w:kern w:val="0"/>
          <w:sz w:val="20"/>
          <w:szCs w:val="20"/>
        </w:rPr>
        <w:t>次院課程會議通過</w:t>
      </w:r>
    </w:p>
    <w:p w14:paraId="0A1AA15E" w14:textId="69EE8200" w:rsidR="00ED4111" w:rsidRPr="00ED4111" w:rsidRDefault="00ED4111" w:rsidP="00D9754D">
      <w:pPr>
        <w:widowControl/>
        <w:adjustRightInd w:val="0"/>
        <w:spacing w:line="0" w:lineRule="atLeast"/>
        <w:jc w:val="right"/>
        <w:rPr>
          <w:rFonts w:ascii="Times New Roman" w:eastAsia="標楷體" w:hAnsi="Times New Roman" w:cs="Times New Roman"/>
          <w:color w:val="000000" w:themeColor="text1"/>
          <w:kern w:val="0"/>
          <w:sz w:val="20"/>
          <w:szCs w:val="20"/>
        </w:rPr>
      </w:pPr>
      <w:r w:rsidRPr="00ED4111">
        <w:rPr>
          <w:rFonts w:ascii="Times New Roman" w:eastAsia="標楷體" w:hAnsi="Times New Roman" w:cs="Times New Roman"/>
          <w:color w:val="000000" w:themeColor="text1"/>
          <w:kern w:val="0"/>
          <w:sz w:val="20"/>
          <w:szCs w:val="20"/>
        </w:rPr>
        <w:t>110</w:t>
      </w:r>
      <w:r w:rsidRPr="00ED4111">
        <w:rPr>
          <w:rFonts w:ascii="Times New Roman" w:eastAsia="標楷體" w:hAnsi="Times New Roman" w:cs="Times New Roman"/>
          <w:color w:val="000000" w:themeColor="text1"/>
          <w:kern w:val="0"/>
          <w:sz w:val="20"/>
          <w:szCs w:val="20"/>
        </w:rPr>
        <w:t>年</w:t>
      </w:r>
      <w:r w:rsidRPr="00ED4111">
        <w:rPr>
          <w:rFonts w:ascii="Times New Roman" w:eastAsia="標楷體" w:hAnsi="Times New Roman" w:cs="Times New Roman"/>
          <w:color w:val="000000" w:themeColor="text1"/>
          <w:kern w:val="0"/>
          <w:sz w:val="20"/>
          <w:szCs w:val="20"/>
        </w:rPr>
        <w:t>12</w:t>
      </w:r>
      <w:r w:rsidRPr="00ED4111">
        <w:rPr>
          <w:rFonts w:ascii="Times New Roman" w:eastAsia="標楷體" w:hAnsi="Times New Roman" w:cs="Times New Roman"/>
          <w:color w:val="000000" w:themeColor="text1"/>
          <w:kern w:val="0"/>
          <w:sz w:val="20"/>
          <w:szCs w:val="20"/>
        </w:rPr>
        <w:t>月</w:t>
      </w:r>
      <w:r w:rsidRPr="00ED4111">
        <w:rPr>
          <w:rFonts w:ascii="Times New Roman" w:eastAsia="標楷體" w:hAnsi="Times New Roman" w:cs="Times New Roman"/>
          <w:color w:val="000000" w:themeColor="text1"/>
          <w:kern w:val="0"/>
          <w:sz w:val="20"/>
          <w:szCs w:val="20"/>
        </w:rPr>
        <w:t>21</w:t>
      </w:r>
      <w:r w:rsidRPr="00ED4111">
        <w:rPr>
          <w:rFonts w:ascii="Times New Roman" w:eastAsia="標楷體" w:hAnsi="Times New Roman" w:cs="Times New Roman"/>
          <w:color w:val="000000" w:themeColor="text1"/>
          <w:kern w:val="0"/>
          <w:sz w:val="20"/>
          <w:szCs w:val="20"/>
        </w:rPr>
        <w:t>日</w:t>
      </w:r>
      <w:r w:rsidRPr="00ED4111">
        <w:rPr>
          <w:rFonts w:ascii="Times New Roman" w:eastAsia="標楷體" w:hAnsi="Times New Roman" w:cs="Times New Roman"/>
          <w:color w:val="000000" w:themeColor="text1"/>
          <w:kern w:val="0"/>
          <w:sz w:val="20"/>
          <w:szCs w:val="20"/>
        </w:rPr>
        <w:t>110</w:t>
      </w:r>
      <w:r w:rsidRPr="00ED4111">
        <w:rPr>
          <w:rFonts w:ascii="Times New Roman" w:eastAsia="標楷體" w:hAnsi="Times New Roman" w:cs="Times New Roman"/>
          <w:color w:val="000000" w:themeColor="text1"/>
          <w:kern w:val="0"/>
          <w:sz w:val="20"/>
          <w:szCs w:val="20"/>
        </w:rPr>
        <w:t>學年度第</w:t>
      </w:r>
      <w:r w:rsidRPr="00ED4111">
        <w:rPr>
          <w:rFonts w:ascii="Times New Roman" w:eastAsia="標楷體" w:hAnsi="Times New Roman" w:cs="Times New Roman"/>
          <w:color w:val="000000" w:themeColor="text1"/>
          <w:kern w:val="0"/>
          <w:sz w:val="20"/>
          <w:szCs w:val="20"/>
        </w:rPr>
        <w:t>1</w:t>
      </w:r>
      <w:r w:rsidRPr="00ED4111">
        <w:rPr>
          <w:rFonts w:ascii="Times New Roman" w:eastAsia="標楷體" w:hAnsi="Times New Roman" w:cs="Times New Roman"/>
          <w:color w:val="000000" w:themeColor="text1"/>
          <w:kern w:val="0"/>
          <w:sz w:val="20"/>
          <w:szCs w:val="20"/>
        </w:rPr>
        <w:t>學期教務會議通過</w:t>
      </w:r>
    </w:p>
    <w:p w14:paraId="0A3FFBB8" w14:textId="77777777" w:rsidR="003274D6" w:rsidRPr="003E2F07" w:rsidRDefault="003274D6" w:rsidP="003274D6">
      <w:pPr>
        <w:widowControl/>
        <w:adjustRightInd w:val="0"/>
        <w:snapToGrid w:val="0"/>
        <w:spacing w:line="200" w:lineRule="exact"/>
        <w:rPr>
          <w:rFonts w:ascii="Times New Roman" w:eastAsia="標楷體" w:hAnsi="Times New Roman" w:cs="新細明體"/>
          <w:color w:val="000000" w:themeColor="text1"/>
          <w:kern w:val="0"/>
          <w:sz w:val="26"/>
          <w:szCs w:val="26"/>
        </w:rPr>
      </w:pPr>
    </w:p>
    <w:p w14:paraId="53A887C0" w14:textId="77777777" w:rsidR="003274D6" w:rsidRPr="003E2F07" w:rsidRDefault="003274D6" w:rsidP="003274D6">
      <w:pPr>
        <w:widowControl/>
        <w:adjustRightInd w:val="0"/>
        <w:snapToGrid w:val="0"/>
        <w:spacing w:afterLines="50" w:after="180"/>
        <w:ind w:left="425" w:hangingChars="177" w:hanging="425"/>
        <w:rPr>
          <w:rFonts w:ascii="標楷體" w:eastAsia="標楷體" w:hAnsi="標楷體" w:cs="新細明體"/>
          <w:color w:val="000000" w:themeColor="text1"/>
          <w:kern w:val="0"/>
          <w:szCs w:val="24"/>
          <w:lang w:val="zh-TW"/>
        </w:rPr>
      </w:pPr>
      <w:r w:rsidRPr="003E2F07">
        <w:rPr>
          <w:rFonts w:ascii="標楷體" w:eastAsia="標楷體" w:hAnsi="標楷體" w:cs="新細明體" w:hint="eastAsia"/>
          <w:color w:val="000000" w:themeColor="text1"/>
          <w:kern w:val="0"/>
          <w:szCs w:val="24"/>
          <w:lang w:val="zh-TW"/>
        </w:rPr>
        <w:t>一、國立嘉義大學 (以下簡稱本校) 為因應環境教育法之實施，積極</w:t>
      </w:r>
      <w:r w:rsidRPr="003E2F07">
        <w:rPr>
          <w:rFonts w:ascii="標楷體" w:eastAsia="標楷體" w:hAnsi="標楷體" w:cs="標楷體-WinCharSetFFFF-H" w:hint="eastAsia"/>
          <w:color w:val="000000" w:themeColor="text1"/>
          <w:kern w:val="0"/>
          <w:szCs w:val="24"/>
        </w:rPr>
        <w:t>推動環境教育，促進</w:t>
      </w:r>
      <w:r w:rsidRPr="003E2F07">
        <w:rPr>
          <w:rFonts w:ascii="標楷體" w:eastAsia="標楷體" w:hAnsi="標楷體" w:cs="ArialUnicodeMS" w:hint="eastAsia"/>
          <w:color w:val="000000" w:themeColor="text1"/>
          <w:kern w:val="0"/>
          <w:szCs w:val="24"/>
        </w:rPr>
        <w:t>學生瞭解個人及社會與環境的相互依存關係，增</w:t>
      </w:r>
      <w:bookmarkStart w:id="0" w:name="_GoBack"/>
      <w:bookmarkEnd w:id="0"/>
      <w:r w:rsidRPr="003E2F07">
        <w:rPr>
          <w:rFonts w:ascii="標楷體" w:eastAsia="標楷體" w:hAnsi="標楷體" w:cs="ArialUnicodeMS" w:hint="eastAsia"/>
          <w:color w:val="000000" w:themeColor="text1"/>
          <w:kern w:val="0"/>
          <w:szCs w:val="24"/>
        </w:rPr>
        <w:t>進全民環境倫理與責任，進而維護環境生態平衡、尊重生命、促進社會正義，培養環境公民與環境學習社群，以達到永續發展的目的</w:t>
      </w:r>
      <w:r w:rsidRPr="003E2F07">
        <w:rPr>
          <w:rFonts w:ascii="標楷體" w:eastAsia="標楷體" w:hAnsi="標楷體" w:cs="新細明體" w:hint="eastAsia"/>
          <w:color w:val="000000" w:themeColor="text1"/>
          <w:kern w:val="0"/>
          <w:szCs w:val="24"/>
        </w:rPr>
        <w:t>，</w:t>
      </w:r>
      <w:r w:rsidRPr="003E2F07">
        <w:rPr>
          <w:rFonts w:ascii="標楷體" w:eastAsia="標楷體" w:hAnsi="標楷體" w:cs="新細明體" w:hint="eastAsia"/>
          <w:color w:val="000000" w:themeColor="text1"/>
          <w:kern w:val="0"/>
          <w:szCs w:val="24"/>
          <w:lang w:val="zh-TW"/>
        </w:rPr>
        <w:t>特別訂定</w:t>
      </w:r>
      <w:r w:rsidRPr="003E2F07">
        <w:rPr>
          <w:rFonts w:ascii="Times New Roman" w:eastAsia="標楷體" w:hAnsi="Calibri" w:cs="新細明體" w:hint="eastAsia"/>
          <w:color w:val="000000" w:themeColor="text1"/>
          <w:kern w:val="0"/>
          <w:szCs w:val="24"/>
        </w:rPr>
        <w:t>國立嘉義大學環境教育學程修習要點</w:t>
      </w:r>
      <w:r w:rsidRPr="003E2F07">
        <w:rPr>
          <w:rFonts w:ascii="標楷體" w:eastAsia="標楷體" w:hAnsi="標楷體" w:cs="新細明體" w:hint="eastAsia"/>
          <w:color w:val="000000" w:themeColor="text1"/>
          <w:kern w:val="0"/>
          <w:szCs w:val="24"/>
          <w:lang w:val="zh-TW"/>
        </w:rPr>
        <w:t>(以下簡稱本</w:t>
      </w:r>
      <w:r w:rsidRPr="003E2F07">
        <w:rPr>
          <w:rFonts w:ascii="Times New Roman" w:eastAsia="標楷體" w:hAnsi="Calibri" w:cs="新細明體" w:hint="eastAsia"/>
          <w:color w:val="000000" w:themeColor="text1"/>
          <w:kern w:val="0"/>
          <w:szCs w:val="24"/>
        </w:rPr>
        <w:t>要點</w:t>
      </w:r>
      <w:r w:rsidRPr="003E2F07">
        <w:rPr>
          <w:rFonts w:ascii="標楷體" w:eastAsia="標楷體" w:hAnsi="標楷體" w:cs="新細明體" w:hint="eastAsia"/>
          <w:color w:val="000000" w:themeColor="text1"/>
          <w:kern w:val="0"/>
          <w:szCs w:val="24"/>
          <w:lang w:val="zh-TW"/>
        </w:rPr>
        <w:t>)，</w:t>
      </w:r>
      <w:r w:rsidR="00AC190A" w:rsidRPr="0038763D">
        <w:rPr>
          <w:rFonts w:ascii="標楷體" w:eastAsia="標楷體" w:hAnsi="標楷體" w:cs="新細明體" w:hint="eastAsia"/>
          <w:kern w:val="0"/>
          <w:szCs w:val="24"/>
          <w:lang w:val="zh-TW"/>
        </w:rPr>
        <w:t>並</w:t>
      </w:r>
      <w:r w:rsidRPr="0038763D">
        <w:rPr>
          <w:rFonts w:ascii="標楷體" w:eastAsia="標楷體" w:hAnsi="標楷體" w:cs="新細明體" w:hint="eastAsia"/>
          <w:kern w:val="0"/>
          <w:szCs w:val="24"/>
          <w:lang w:val="zh-TW"/>
        </w:rPr>
        <w:t>設置環境教育學程(以下簡稱本學程)</w:t>
      </w:r>
      <w:r w:rsidR="00A3650F" w:rsidRPr="0038763D">
        <w:rPr>
          <w:rFonts w:ascii="標楷體" w:eastAsia="標楷體" w:hAnsi="標楷體" w:cs="新細明體" w:hint="eastAsia"/>
          <w:kern w:val="0"/>
          <w:szCs w:val="24"/>
          <w:lang w:val="zh-TW"/>
        </w:rPr>
        <w:t>。</w:t>
      </w:r>
      <w:r w:rsidR="00A3650F" w:rsidRPr="0038763D">
        <w:rPr>
          <w:rFonts w:ascii="Times New Roman" w:eastAsia="標楷體" w:hAnsi="Times New Roman" w:cs="標楷體" w:hint="eastAsia"/>
        </w:rPr>
        <w:t>依據本校跨領域學分學程設置辦法</w:t>
      </w:r>
      <w:r w:rsidRPr="0038763D">
        <w:rPr>
          <w:rFonts w:ascii="標楷體" w:eastAsia="標楷體" w:hAnsi="標楷體" w:cs="新細明體" w:hint="eastAsia"/>
          <w:kern w:val="0"/>
          <w:szCs w:val="24"/>
          <w:lang w:val="zh-TW"/>
        </w:rPr>
        <w:t>，</w:t>
      </w:r>
      <w:r w:rsidRPr="003E2F07">
        <w:rPr>
          <w:rFonts w:ascii="標楷體" w:eastAsia="標楷體" w:hAnsi="標楷體" w:cs="新細明體" w:hint="eastAsia"/>
          <w:color w:val="000000" w:themeColor="text1"/>
          <w:kern w:val="0"/>
          <w:szCs w:val="24"/>
          <w:lang w:val="zh-TW"/>
        </w:rPr>
        <w:t>由本校生命科學院成立環境教育學程委員會(以下簡稱本學程委員會)負責規劃及執行相關事宜。</w:t>
      </w:r>
    </w:p>
    <w:p w14:paraId="036CBCA7" w14:textId="77777777" w:rsidR="003274D6" w:rsidRPr="003E2F07" w:rsidRDefault="003274D6" w:rsidP="003274D6">
      <w:pPr>
        <w:widowControl/>
        <w:adjustRightInd w:val="0"/>
        <w:ind w:left="425" w:hangingChars="177" w:hanging="425"/>
        <w:rPr>
          <w:rFonts w:ascii="標楷體" w:eastAsia="標楷體" w:hAnsi="標楷體" w:cs="新細明體"/>
          <w:color w:val="000000" w:themeColor="text1"/>
          <w:kern w:val="0"/>
          <w:szCs w:val="24"/>
          <w:lang w:val="zh-TW"/>
        </w:rPr>
      </w:pPr>
      <w:r w:rsidRPr="003E2F07">
        <w:rPr>
          <w:rFonts w:ascii="標楷體" w:eastAsia="標楷體" w:hAnsi="標楷體" w:cs="新細明體" w:hint="eastAsia"/>
          <w:color w:val="000000" w:themeColor="text1"/>
          <w:kern w:val="0"/>
          <w:szCs w:val="24"/>
          <w:lang w:val="zh-TW"/>
        </w:rPr>
        <w:t>二、本學程委員會設置委員五~七人，由生命科學院院長簽請校長聘任參與本學程課程教學之專任教師與校內、外學者專家組成之，審議本學程修習學生之甄選、課程之修訂與抵免，以及其</w:t>
      </w:r>
      <w:r w:rsidRPr="003E2F07">
        <w:rPr>
          <w:rFonts w:ascii="標楷體" w:eastAsia="標楷體" w:hAnsi="標楷體" w:cs="新細明體" w:hint="eastAsia"/>
          <w:color w:val="000000" w:themeColor="text1"/>
          <w:kern w:val="0"/>
          <w:szCs w:val="24"/>
        </w:rPr>
        <w:t>他</w:t>
      </w:r>
      <w:r w:rsidRPr="003E2F07">
        <w:rPr>
          <w:rFonts w:ascii="標楷體" w:eastAsia="標楷體" w:hAnsi="標楷體" w:cs="新細明體" w:hint="eastAsia"/>
          <w:color w:val="000000" w:themeColor="text1"/>
          <w:kern w:val="0"/>
          <w:szCs w:val="24"/>
          <w:lang w:val="zh-TW"/>
        </w:rPr>
        <w:t>本學程</w:t>
      </w:r>
      <w:r w:rsidRPr="003E2F07">
        <w:rPr>
          <w:rFonts w:ascii="標楷體" w:eastAsia="標楷體" w:hAnsi="標楷體" w:cs="新細明體" w:hint="eastAsia"/>
          <w:color w:val="000000" w:themeColor="text1"/>
          <w:kern w:val="0"/>
          <w:szCs w:val="24"/>
        </w:rPr>
        <w:t>應審議事項。委員</w:t>
      </w:r>
      <w:r w:rsidRPr="003E2F07">
        <w:rPr>
          <w:rFonts w:ascii="標楷體" w:eastAsia="標楷體" w:hAnsi="標楷體" w:cs="新細明體" w:hint="eastAsia"/>
          <w:color w:val="000000" w:themeColor="text1"/>
          <w:kern w:val="0"/>
          <w:szCs w:val="24"/>
          <w:lang w:val="zh-TW"/>
        </w:rPr>
        <w:t>任期</w:t>
      </w:r>
      <w:proofErr w:type="gramStart"/>
      <w:r w:rsidRPr="003E2F07">
        <w:rPr>
          <w:rFonts w:ascii="標楷體" w:eastAsia="標楷體" w:hAnsi="標楷體" w:cs="新細明體" w:hint="eastAsia"/>
          <w:color w:val="000000" w:themeColor="text1"/>
          <w:kern w:val="0"/>
          <w:szCs w:val="24"/>
          <w:lang w:val="zh-TW"/>
        </w:rPr>
        <w:t>一</w:t>
      </w:r>
      <w:proofErr w:type="gramEnd"/>
      <w:r w:rsidRPr="003E2F07">
        <w:rPr>
          <w:rFonts w:ascii="標楷體" w:eastAsia="標楷體" w:hAnsi="標楷體" w:cs="新細明體" w:hint="eastAsia"/>
          <w:color w:val="000000" w:themeColor="text1"/>
          <w:kern w:val="0"/>
          <w:szCs w:val="24"/>
          <w:lang w:val="zh-TW"/>
        </w:rPr>
        <w:t>學年，由生命科學院院長擔任召集人，並指定其中校內委員一人承辦相關業務。</w:t>
      </w:r>
    </w:p>
    <w:p w14:paraId="7D8DF55B" w14:textId="2FDFA3FE" w:rsidR="003274D6" w:rsidRPr="003E2F07" w:rsidRDefault="003274D6" w:rsidP="003274D6">
      <w:pPr>
        <w:widowControl/>
        <w:adjustRightInd w:val="0"/>
        <w:ind w:left="425" w:hangingChars="177" w:hanging="425"/>
        <w:rPr>
          <w:rFonts w:ascii="標楷體" w:eastAsia="標楷體" w:hAnsi="標楷體" w:cs="新細明體"/>
          <w:color w:val="000000" w:themeColor="text1"/>
          <w:kern w:val="0"/>
          <w:szCs w:val="24"/>
          <w:lang w:val="zh-TW"/>
        </w:rPr>
      </w:pPr>
      <w:r w:rsidRPr="003E2F07">
        <w:rPr>
          <w:rFonts w:ascii="Times New Roman" w:eastAsia="標楷體" w:hAnsi="Calibri" w:cs="新細明體" w:hint="eastAsia"/>
          <w:color w:val="000000" w:themeColor="text1"/>
          <w:kern w:val="0"/>
          <w:szCs w:val="24"/>
          <w:lang w:val="zh-TW"/>
        </w:rPr>
        <w:t>三、</w:t>
      </w:r>
      <w:r w:rsidRPr="003E2F07">
        <w:rPr>
          <w:rFonts w:ascii="Times New Roman" w:eastAsia="標楷體" w:hAnsi="Times New Roman" w:cs="新細明體" w:hint="eastAsia"/>
          <w:color w:val="000000" w:themeColor="text1"/>
          <w:kern w:val="0"/>
          <w:szCs w:val="24"/>
        </w:rPr>
        <w:t>本校之在學學生</w:t>
      </w:r>
      <w:r w:rsidR="00FF11BE">
        <w:rPr>
          <w:rFonts w:ascii="Times New Roman" w:eastAsia="標楷體" w:hAnsi="Times New Roman" w:cs="新細明體" w:hint="eastAsia"/>
          <w:color w:val="000000" w:themeColor="text1"/>
          <w:kern w:val="0"/>
          <w:szCs w:val="24"/>
        </w:rPr>
        <w:t>得申請修習</w:t>
      </w:r>
      <w:r w:rsidRPr="004F2BEC">
        <w:rPr>
          <w:rFonts w:ascii="Times New Roman" w:eastAsia="標楷體" w:hAnsi="Times New Roman" w:cs="新細明體" w:hint="eastAsia"/>
          <w:color w:val="000000" w:themeColor="text1"/>
          <w:kern w:val="0"/>
          <w:szCs w:val="24"/>
        </w:rPr>
        <w:t>本學程</w:t>
      </w:r>
      <w:r w:rsidRPr="003E2F07">
        <w:rPr>
          <w:rFonts w:ascii="Times New Roman" w:eastAsia="標楷體" w:hAnsi="Times New Roman" w:cs="新細明體" w:hint="eastAsia"/>
          <w:color w:val="000000" w:themeColor="text1"/>
          <w:kern w:val="0"/>
          <w:szCs w:val="24"/>
        </w:rPr>
        <w:t>，</w:t>
      </w:r>
      <w:r w:rsidRPr="003E2F07">
        <w:rPr>
          <w:rFonts w:ascii="Times New Roman" w:eastAsia="標楷體" w:hAnsi="Calibri" w:cs="新細明體" w:hint="eastAsia"/>
          <w:color w:val="000000" w:themeColor="text1"/>
          <w:kern w:val="0"/>
          <w:szCs w:val="24"/>
          <w:lang w:val="zh-TW"/>
        </w:rPr>
        <w:t>申請修習本學程之學生，應通過本學程委員會之甄選，每學</w:t>
      </w:r>
      <w:r w:rsidRPr="003E2F07">
        <w:rPr>
          <w:rFonts w:ascii="Times New Roman" w:eastAsia="標楷體" w:hAnsi="標楷體" w:cs="新細明體" w:hint="eastAsia"/>
          <w:color w:val="000000" w:themeColor="text1"/>
          <w:kern w:val="0"/>
          <w:szCs w:val="24"/>
          <w:lang w:val="zh-TW"/>
        </w:rPr>
        <w:t>年</w:t>
      </w:r>
      <w:r w:rsidR="00FF11BE" w:rsidRPr="003E2F07">
        <w:rPr>
          <w:rFonts w:ascii="Times New Roman" w:eastAsia="標楷體" w:hAnsi="標楷體" w:cs="新細明體" w:hint="eastAsia"/>
          <w:color w:val="000000" w:themeColor="text1"/>
          <w:kern w:val="0"/>
          <w:szCs w:val="24"/>
        </w:rPr>
        <w:t>第</w:t>
      </w:r>
      <w:r w:rsidR="00FF11BE" w:rsidRPr="0038763D">
        <w:rPr>
          <w:rFonts w:ascii="Times New Roman" w:eastAsia="標楷體" w:hAnsi="標楷體" w:cs="新細明體" w:hint="eastAsia"/>
          <w:kern w:val="0"/>
          <w:szCs w:val="24"/>
        </w:rPr>
        <w:t>一</w:t>
      </w:r>
      <w:r w:rsidRPr="0038763D">
        <w:rPr>
          <w:rFonts w:ascii="Times New Roman" w:eastAsia="標楷體" w:hAnsi="標楷體" w:cs="新細明體" w:hint="eastAsia"/>
          <w:kern w:val="0"/>
          <w:szCs w:val="24"/>
        </w:rPr>
        <w:t>學</w:t>
      </w:r>
      <w:r w:rsidRPr="003E2F07">
        <w:rPr>
          <w:rFonts w:ascii="Times New Roman" w:eastAsia="標楷體" w:hAnsi="標楷體" w:cs="新細明體" w:hint="eastAsia"/>
          <w:color w:val="000000" w:themeColor="text1"/>
          <w:kern w:val="0"/>
          <w:szCs w:val="24"/>
        </w:rPr>
        <w:t>期初辦理</w:t>
      </w:r>
      <w:r w:rsidRPr="003E2F07">
        <w:rPr>
          <w:rFonts w:ascii="Times New Roman" w:eastAsia="標楷體" w:hAnsi="標楷體" w:cs="新細明體" w:hint="eastAsia"/>
          <w:color w:val="000000" w:themeColor="text1"/>
          <w:kern w:val="0"/>
          <w:szCs w:val="24"/>
          <w:lang w:val="zh-TW"/>
        </w:rPr>
        <w:t>乙次</w:t>
      </w:r>
      <w:r w:rsidRPr="003E2F07">
        <w:rPr>
          <w:rFonts w:ascii="Times New Roman" w:eastAsia="標楷體" w:hAnsi="Calibri" w:cs="新細明體" w:hint="eastAsia"/>
          <w:color w:val="000000" w:themeColor="text1"/>
          <w:kern w:val="0"/>
          <w:szCs w:val="24"/>
          <w:lang w:val="zh-TW"/>
        </w:rPr>
        <w:t>，未通過甄選學生亦可修習本學程課程，各課程其它修習條件，依據授課教師要求訂定之。</w:t>
      </w:r>
    </w:p>
    <w:p w14:paraId="15DF0992" w14:textId="5B88297F" w:rsidR="003274D6" w:rsidRPr="0038763D" w:rsidRDefault="003274D6" w:rsidP="004F2BEC">
      <w:pPr>
        <w:widowControl/>
        <w:ind w:left="425" w:hangingChars="177" w:hanging="425"/>
        <w:jc w:val="both"/>
        <w:rPr>
          <w:rFonts w:ascii="標楷體" w:eastAsia="標楷體" w:hAnsi="標楷體" w:cs="新細明體"/>
          <w:strike/>
          <w:kern w:val="0"/>
          <w:szCs w:val="24"/>
          <w:lang w:val="zh-TW"/>
        </w:rPr>
      </w:pPr>
      <w:r w:rsidRPr="003E2F07">
        <w:rPr>
          <w:rFonts w:ascii="Times New Roman" w:eastAsia="標楷體" w:hAnsi="Calibri" w:cs="新細明體" w:hint="eastAsia"/>
          <w:color w:val="000000" w:themeColor="text1"/>
          <w:kern w:val="0"/>
          <w:szCs w:val="24"/>
          <w:lang w:val="zh-TW"/>
        </w:rPr>
        <w:t>四、</w:t>
      </w:r>
      <w:r w:rsidRPr="003E2F07">
        <w:rPr>
          <w:rFonts w:ascii="標楷體" w:eastAsia="標楷體" w:hAnsi="標楷體" w:cs="新細明體" w:hint="eastAsia"/>
          <w:color w:val="000000" w:themeColor="text1"/>
          <w:kern w:val="0"/>
          <w:szCs w:val="24"/>
        </w:rPr>
        <w:t>本</w:t>
      </w:r>
      <w:proofErr w:type="gramStart"/>
      <w:r w:rsidRPr="003E2F07">
        <w:rPr>
          <w:rFonts w:ascii="標楷體" w:eastAsia="標楷體" w:hAnsi="標楷體" w:cs="新細明體" w:hint="eastAsia"/>
          <w:color w:val="000000" w:themeColor="text1"/>
          <w:kern w:val="0"/>
          <w:szCs w:val="24"/>
        </w:rPr>
        <w:t>學程總修習</w:t>
      </w:r>
      <w:proofErr w:type="gramEnd"/>
      <w:r w:rsidRPr="003E2F07">
        <w:rPr>
          <w:rFonts w:ascii="標楷體" w:eastAsia="標楷體" w:hAnsi="標楷體" w:cs="新細明體" w:hint="eastAsia"/>
          <w:color w:val="000000" w:themeColor="text1"/>
          <w:kern w:val="0"/>
          <w:szCs w:val="24"/>
        </w:rPr>
        <w:t>學分數至少24學分，且其中至少應有9學分不屬於</w:t>
      </w:r>
      <w:proofErr w:type="gramStart"/>
      <w:r w:rsidRPr="003E2F07">
        <w:rPr>
          <w:rFonts w:ascii="標楷體" w:eastAsia="標楷體" w:hAnsi="標楷體" w:cs="新細明體" w:hint="eastAsia"/>
          <w:color w:val="000000" w:themeColor="text1"/>
          <w:kern w:val="0"/>
          <w:szCs w:val="24"/>
        </w:rPr>
        <w:t>學生主系</w:t>
      </w:r>
      <w:proofErr w:type="gramEnd"/>
      <w:r w:rsidRPr="003E2F07">
        <w:rPr>
          <w:rFonts w:ascii="標楷體" w:eastAsia="標楷體" w:hAnsi="標楷體" w:cs="新細明體" w:hint="eastAsia"/>
          <w:color w:val="000000" w:themeColor="text1"/>
          <w:kern w:val="0"/>
          <w:szCs w:val="24"/>
        </w:rPr>
        <w:t>（所）、</w:t>
      </w:r>
      <w:proofErr w:type="gramStart"/>
      <w:r w:rsidRPr="003E2F07">
        <w:rPr>
          <w:rFonts w:ascii="標楷體" w:eastAsia="標楷體" w:hAnsi="標楷體" w:cs="新細明體" w:hint="eastAsia"/>
          <w:color w:val="000000" w:themeColor="text1"/>
          <w:kern w:val="0"/>
          <w:szCs w:val="24"/>
        </w:rPr>
        <w:t>加修學系及輔系</w:t>
      </w:r>
      <w:proofErr w:type="gramEnd"/>
      <w:r w:rsidRPr="003E2F07">
        <w:rPr>
          <w:rFonts w:ascii="標楷體" w:eastAsia="標楷體" w:hAnsi="標楷體" w:cs="新細明體" w:hint="eastAsia"/>
          <w:color w:val="000000" w:themeColor="text1"/>
          <w:kern w:val="0"/>
          <w:szCs w:val="24"/>
        </w:rPr>
        <w:t>之必修科目</w:t>
      </w:r>
      <w:r w:rsidRPr="003E2F07">
        <w:rPr>
          <w:rFonts w:ascii="標楷體" w:eastAsia="標楷體" w:hAnsi="標楷體" w:cs="標楷體-WinCharSetFFFF-H" w:hint="eastAsia"/>
          <w:color w:val="000000" w:themeColor="text1"/>
          <w:kern w:val="0"/>
          <w:szCs w:val="24"/>
        </w:rPr>
        <w:t>，課程</w:t>
      </w:r>
      <w:r w:rsidRPr="003E2F07">
        <w:rPr>
          <w:rFonts w:ascii="標楷體" w:eastAsia="標楷體" w:hAnsi="標楷體" w:cs="新細明體" w:hint="eastAsia"/>
          <w:color w:val="000000" w:themeColor="text1"/>
          <w:kern w:val="0"/>
          <w:szCs w:val="24"/>
          <w:lang w:val="zh-TW"/>
        </w:rPr>
        <w:t>包括必修核心課程8學分</w:t>
      </w:r>
      <w:r w:rsidRPr="0038763D">
        <w:rPr>
          <w:rFonts w:ascii="標楷體" w:eastAsia="標楷體" w:hAnsi="標楷體" w:cs="新細明體" w:hint="eastAsia"/>
          <w:kern w:val="0"/>
          <w:szCs w:val="24"/>
          <w:lang w:val="zh-TW"/>
        </w:rPr>
        <w:t>，</w:t>
      </w:r>
      <w:r w:rsidR="005E303D" w:rsidRPr="0038763D">
        <w:rPr>
          <w:rFonts w:ascii="標楷體" w:eastAsia="標楷體" w:hAnsi="標楷體" w:cs="新細明體" w:hint="eastAsia"/>
          <w:kern w:val="0"/>
          <w:szCs w:val="24"/>
        </w:rPr>
        <w:t>自然保育領域</w:t>
      </w:r>
      <w:r w:rsidRPr="0038763D">
        <w:rPr>
          <w:rFonts w:ascii="標楷體" w:eastAsia="標楷體" w:hAnsi="標楷體" w:cs="新細明體" w:hint="eastAsia"/>
          <w:kern w:val="0"/>
          <w:szCs w:val="24"/>
        </w:rPr>
        <w:t>選修課程</w:t>
      </w:r>
      <w:r w:rsidRPr="0038763D">
        <w:rPr>
          <w:rFonts w:ascii="標楷體" w:eastAsia="標楷體" w:hAnsi="標楷體" w:cs="新細明體" w:hint="eastAsia"/>
          <w:kern w:val="0"/>
          <w:szCs w:val="24"/>
          <w:lang w:val="zh-TW"/>
        </w:rPr>
        <w:t>至少</w:t>
      </w:r>
      <w:r w:rsidR="005E303D" w:rsidRPr="0038763D">
        <w:rPr>
          <w:rFonts w:ascii="標楷體" w:eastAsia="標楷體" w:hAnsi="標楷體" w:cs="新細明體"/>
          <w:kern w:val="0"/>
          <w:szCs w:val="24"/>
        </w:rPr>
        <w:t>12</w:t>
      </w:r>
      <w:r w:rsidRPr="0038763D">
        <w:rPr>
          <w:rFonts w:ascii="標楷體" w:eastAsia="標楷體" w:hAnsi="標楷體" w:cs="新細明體" w:hint="eastAsia"/>
          <w:kern w:val="0"/>
          <w:szCs w:val="24"/>
        </w:rPr>
        <w:t>學分</w:t>
      </w:r>
      <w:r w:rsidR="005E303D" w:rsidRPr="0038763D">
        <w:rPr>
          <w:rFonts w:ascii="標楷體" w:eastAsia="標楷體" w:hAnsi="標楷體" w:cs="新細明體" w:hint="eastAsia"/>
          <w:kern w:val="0"/>
          <w:szCs w:val="24"/>
          <w:lang w:val="zh-TW"/>
        </w:rPr>
        <w:t>，</w:t>
      </w:r>
      <w:r w:rsidR="005E303D" w:rsidRPr="0038763D">
        <w:rPr>
          <w:rFonts w:ascii="標楷體" w:eastAsia="標楷體" w:hAnsi="標楷體" w:cs="新細明體" w:hint="eastAsia"/>
          <w:kern w:val="0"/>
          <w:szCs w:val="24"/>
        </w:rPr>
        <w:t>其他領域選修課程</w:t>
      </w:r>
      <w:r w:rsidR="005E303D" w:rsidRPr="0038763D">
        <w:rPr>
          <w:rFonts w:ascii="標楷體" w:eastAsia="標楷體" w:hAnsi="標楷體" w:cs="新細明體" w:hint="eastAsia"/>
          <w:kern w:val="0"/>
          <w:szCs w:val="24"/>
          <w:lang w:val="zh-TW"/>
        </w:rPr>
        <w:t>至少</w:t>
      </w:r>
      <w:r w:rsidR="005E303D" w:rsidRPr="0038763D">
        <w:rPr>
          <w:rFonts w:ascii="標楷體" w:eastAsia="標楷體" w:hAnsi="標楷體" w:cs="新細明體"/>
          <w:kern w:val="0"/>
          <w:szCs w:val="24"/>
        </w:rPr>
        <w:t>4</w:t>
      </w:r>
      <w:r w:rsidR="005E303D" w:rsidRPr="0038763D">
        <w:rPr>
          <w:rFonts w:ascii="標楷體" w:eastAsia="標楷體" w:hAnsi="標楷體" w:cs="新細明體" w:hint="eastAsia"/>
          <w:kern w:val="0"/>
          <w:szCs w:val="24"/>
        </w:rPr>
        <w:t>學分</w:t>
      </w:r>
      <w:r w:rsidRPr="0038763D">
        <w:rPr>
          <w:rFonts w:ascii="標楷體" w:eastAsia="標楷體" w:hAnsi="標楷體" w:hint="eastAsia"/>
          <w:szCs w:val="24"/>
        </w:rPr>
        <w:t>，詳細</w:t>
      </w:r>
      <w:r w:rsidR="00DC3358" w:rsidRPr="0038763D">
        <w:rPr>
          <w:rFonts w:ascii="標楷體" w:eastAsia="標楷體" w:hAnsi="標楷體" w:hint="eastAsia"/>
          <w:szCs w:val="24"/>
        </w:rPr>
        <w:t>課程</w:t>
      </w:r>
      <w:r w:rsidR="00654FE5" w:rsidRPr="0038763D">
        <w:rPr>
          <w:rFonts w:ascii="標楷體" w:eastAsia="標楷體" w:hAnsi="標楷體" w:hint="eastAsia"/>
          <w:szCs w:val="24"/>
        </w:rPr>
        <w:t>要求</w:t>
      </w:r>
      <w:r w:rsidR="00DC3358" w:rsidRPr="0038763D">
        <w:rPr>
          <w:rFonts w:ascii="標楷體" w:eastAsia="標楷體" w:hAnsi="標楷體" w:hint="eastAsia"/>
          <w:szCs w:val="24"/>
        </w:rPr>
        <w:t>如</w:t>
      </w:r>
      <w:r w:rsidRPr="0038763D">
        <w:rPr>
          <w:rFonts w:ascii="標楷體" w:eastAsia="標楷體" w:hAnsi="標楷體" w:hint="eastAsia"/>
          <w:szCs w:val="24"/>
        </w:rPr>
        <w:t>環境教育學程</w:t>
      </w:r>
      <w:r w:rsidR="00654FE5" w:rsidRPr="0038763D">
        <w:rPr>
          <w:rFonts w:ascii="標楷體" w:eastAsia="標楷體" w:hAnsi="標楷體" w:hint="eastAsia"/>
          <w:szCs w:val="24"/>
        </w:rPr>
        <w:t>修業規定之課程</w:t>
      </w:r>
      <w:r w:rsidRPr="0038763D">
        <w:rPr>
          <w:rFonts w:ascii="標楷體" w:eastAsia="標楷體" w:hAnsi="標楷體" w:hint="eastAsia"/>
          <w:szCs w:val="24"/>
        </w:rPr>
        <w:t>規劃表。</w:t>
      </w:r>
    </w:p>
    <w:p w14:paraId="287ED4A5" w14:textId="77777777" w:rsidR="003274D6" w:rsidRPr="003E2F07" w:rsidRDefault="003274D6" w:rsidP="003274D6">
      <w:pPr>
        <w:widowControl/>
        <w:adjustRightInd w:val="0"/>
        <w:snapToGrid w:val="0"/>
        <w:ind w:left="540" w:hangingChars="225" w:hanging="540"/>
        <w:rPr>
          <w:rFonts w:ascii="Times New Roman" w:eastAsia="標楷體" w:hAnsi="標楷體" w:cs="新細明體"/>
          <w:color w:val="000000" w:themeColor="text1"/>
          <w:kern w:val="0"/>
          <w:szCs w:val="24"/>
          <w:lang w:val="zh-TW"/>
        </w:rPr>
      </w:pPr>
      <w:r w:rsidRPr="003E2F07">
        <w:rPr>
          <w:rFonts w:ascii="Times New Roman" w:eastAsia="標楷體" w:hAnsi="Calibri" w:cs="新細明體" w:hint="eastAsia"/>
          <w:color w:val="000000" w:themeColor="text1"/>
          <w:kern w:val="0"/>
          <w:szCs w:val="24"/>
          <w:lang w:val="zh-TW"/>
        </w:rPr>
        <w:t>五、</w:t>
      </w:r>
      <w:r w:rsidRPr="003E2F07">
        <w:rPr>
          <w:rFonts w:ascii="Times New Roman" w:eastAsia="標楷體" w:hAnsi="Times New Roman" w:cs="新細明體" w:hint="eastAsia"/>
          <w:color w:val="000000" w:themeColor="text1"/>
          <w:kern w:val="0"/>
          <w:szCs w:val="24"/>
          <w:lang w:val="zh-TW"/>
        </w:rPr>
        <w:t>學生修習本學程各科課程之成績與學分數之核計，依本校學則規定辦理。</w:t>
      </w:r>
    </w:p>
    <w:p w14:paraId="24B09708" w14:textId="77777777" w:rsidR="003274D6" w:rsidRPr="003E2F07" w:rsidRDefault="003274D6" w:rsidP="003274D6">
      <w:pPr>
        <w:widowControl/>
        <w:adjustRightInd w:val="0"/>
        <w:snapToGrid w:val="0"/>
        <w:ind w:left="480" w:hangingChars="200" w:hanging="480"/>
        <w:rPr>
          <w:rFonts w:ascii="Times New Roman" w:eastAsia="標楷體" w:hAnsi="Times New Roman" w:cs="新細明體"/>
          <w:color w:val="000000" w:themeColor="text1"/>
          <w:kern w:val="0"/>
          <w:szCs w:val="24"/>
          <w:lang w:val="zh-TW"/>
        </w:rPr>
      </w:pPr>
      <w:r w:rsidRPr="003E2F07">
        <w:rPr>
          <w:rFonts w:ascii="Times New Roman" w:eastAsia="標楷體" w:hAnsi="Times New Roman" w:cs="新細明體" w:hint="eastAsia"/>
          <w:color w:val="000000" w:themeColor="text1"/>
          <w:kern w:val="0"/>
          <w:szCs w:val="24"/>
          <w:lang w:val="zh-TW"/>
        </w:rPr>
        <w:t>六、學生修習本學程之科目及學分數是否計入主修系所畢業應修學分數內，由其主修系所認定之。</w:t>
      </w:r>
    </w:p>
    <w:p w14:paraId="259EE6A0" w14:textId="77777777" w:rsidR="003274D6" w:rsidRPr="003E2F07" w:rsidRDefault="003274D6" w:rsidP="003274D6">
      <w:pPr>
        <w:widowControl/>
        <w:adjustRightInd w:val="0"/>
        <w:snapToGrid w:val="0"/>
        <w:ind w:left="480" w:hangingChars="200" w:hanging="480"/>
        <w:rPr>
          <w:rFonts w:ascii="Times New Roman" w:eastAsia="標楷體" w:hAnsi="Times New Roman" w:cs="新細明體"/>
          <w:color w:val="000000" w:themeColor="text1"/>
          <w:kern w:val="0"/>
          <w:szCs w:val="24"/>
          <w:lang w:val="zh-TW"/>
        </w:rPr>
      </w:pPr>
      <w:r w:rsidRPr="003E2F07">
        <w:rPr>
          <w:rFonts w:ascii="Times New Roman" w:eastAsia="標楷體" w:hAnsi="Times New Roman" w:cs="新細明體" w:hint="eastAsia"/>
          <w:color w:val="000000" w:themeColor="text1"/>
          <w:kern w:val="0"/>
          <w:szCs w:val="24"/>
          <w:lang w:val="zh-TW"/>
        </w:rPr>
        <w:t>七、學生</w:t>
      </w:r>
      <w:r w:rsidRPr="003E2F07">
        <w:rPr>
          <w:rFonts w:ascii="標楷體" w:eastAsia="標楷體" w:hAnsi="標楷體" w:cs="標楷體-WinCharSetFFFF-H" w:hint="eastAsia"/>
          <w:color w:val="000000" w:themeColor="text1"/>
          <w:kern w:val="0"/>
          <w:szCs w:val="24"/>
        </w:rPr>
        <w:t>申請學程前已</w:t>
      </w:r>
      <w:proofErr w:type="gramStart"/>
      <w:r w:rsidRPr="003E2F07">
        <w:rPr>
          <w:rFonts w:ascii="標楷體" w:eastAsia="標楷體" w:hAnsi="標楷體" w:cs="標楷體-WinCharSetFFFF-H" w:hint="eastAsia"/>
          <w:color w:val="000000" w:themeColor="text1"/>
          <w:kern w:val="0"/>
          <w:szCs w:val="24"/>
        </w:rPr>
        <w:t>修畢學程</w:t>
      </w:r>
      <w:proofErr w:type="gramEnd"/>
      <w:r w:rsidRPr="003E2F07">
        <w:rPr>
          <w:rFonts w:ascii="標楷體" w:eastAsia="標楷體" w:hAnsi="標楷體" w:cs="標楷體-WinCharSetFFFF-H" w:hint="eastAsia"/>
          <w:color w:val="000000" w:themeColor="text1"/>
          <w:kern w:val="0"/>
          <w:szCs w:val="24"/>
        </w:rPr>
        <w:t>之相關科目，須檢附該科目成績單，由</w:t>
      </w:r>
      <w:r w:rsidRPr="003E2F07">
        <w:rPr>
          <w:rFonts w:ascii="標楷體" w:eastAsia="標楷體" w:hAnsi="標楷體" w:cs="新細明體" w:hint="eastAsia"/>
          <w:color w:val="000000" w:themeColor="text1"/>
          <w:kern w:val="0"/>
          <w:szCs w:val="24"/>
          <w:lang w:val="zh-TW"/>
        </w:rPr>
        <w:t>本學程委員會</w:t>
      </w:r>
      <w:r w:rsidRPr="003E2F07">
        <w:rPr>
          <w:rFonts w:ascii="標楷體" w:eastAsia="標楷體" w:hAnsi="標楷體" w:cs="標楷體-WinCharSetFFFF-H" w:hint="eastAsia"/>
          <w:color w:val="000000" w:themeColor="text1"/>
          <w:kern w:val="0"/>
          <w:szCs w:val="24"/>
        </w:rPr>
        <w:t>審核通過後方可抵免</w:t>
      </w:r>
      <w:r w:rsidRPr="003E2F07">
        <w:rPr>
          <w:rFonts w:ascii="Times New Roman" w:eastAsia="標楷體" w:hAnsi="Times New Roman" w:cs="新細明體" w:hint="eastAsia"/>
          <w:color w:val="000000" w:themeColor="text1"/>
          <w:kern w:val="0"/>
          <w:szCs w:val="24"/>
          <w:lang w:val="zh-TW"/>
        </w:rPr>
        <w:t>。</w:t>
      </w:r>
    </w:p>
    <w:p w14:paraId="5C023DFF" w14:textId="77777777" w:rsidR="003274D6" w:rsidRPr="003E2F07" w:rsidRDefault="003274D6" w:rsidP="003274D6">
      <w:pPr>
        <w:widowControl/>
        <w:adjustRightInd w:val="0"/>
        <w:snapToGrid w:val="0"/>
        <w:ind w:left="480" w:hangingChars="200" w:hanging="480"/>
        <w:rPr>
          <w:rFonts w:ascii="Times New Roman" w:eastAsia="標楷體" w:hAnsi="Times New Roman" w:cs="新細明體"/>
          <w:color w:val="000000" w:themeColor="text1"/>
          <w:kern w:val="0"/>
          <w:szCs w:val="24"/>
          <w:lang w:val="zh-TW"/>
        </w:rPr>
      </w:pPr>
      <w:r w:rsidRPr="003E2F07">
        <w:rPr>
          <w:rFonts w:ascii="Times New Roman" w:eastAsia="標楷體" w:hAnsi="Times New Roman" w:cs="新細明體" w:hint="eastAsia"/>
          <w:color w:val="000000" w:themeColor="text1"/>
          <w:kern w:val="0"/>
          <w:szCs w:val="24"/>
          <w:lang w:val="zh-TW"/>
        </w:rPr>
        <w:t>八、已具本學程修習資格，於本校升學者，得繼續修習本學程，其已修習之學分數得合併計算。</w:t>
      </w:r>
    </w:p>
    <w:p w14:paraId="5D11507A" w14:textId="11ACD883" w:rsidR="003274D6" w:rsidRPr="003E2F07" w:rsidRDefault="003274D6" w:rsidP="003274D6">
      <w:pPr>
        <w:widowControl/>
        <w:adjustRightInd w:val="0"/>
        <w:snapToGrid w:val="0"/>
        <w:ind w:left="540" w:hangingChars="225" w:hanging="540"/>
        <w:rPr>
          <w:rFonts w:ascii="Times New Roman" w:eastAsia="標楷體" w:hAnsi="Times New Roman" w:cs="新細明體"/>
          <w:color w:val="000000" w:themeColor="text1"/>
          <w:kern w:val="0"/>
          <w:szCs w:val="24"/>
          <w:lang w:val="zh-TW"/>
        </w:rPr>
      </w:pPr>
      <w:r w:rsidRPr="003E2F07">
        <w:rPr>
          <w:rFonts w:ascii="Times New Roman" w:eastAsia="標楷體" w:hAnsi="Times New Roman" w:cs="新細明體" w:hint="eastAsia"/>
          <w:color w:val="000000" w:themeColor="text1"/>
          <w:kern w:val="0"/>
          <w:szCs w:val="24"/>
          <w:lang w:val="zh-TW"/>
        </w:rPr>
        <w:t>九、</w:t>
      </w:r>
      <w:r w:rsidRPr="003E2F07">
        <w:rPr>
          <w:rFonts w:ascii="Times New Roman" w:eastAsia="標楷體" w:hAnsi="Times New Roman" w:cs="新細明體" w:hint="eastAsia"/>
          <w:color w:val="000000" w:themeColor="text1"/>
          <w:kern w:val="0"/>
          <w:szCs w:val="24"/>
        </w:rPr>
        <w:t>本學程</w:t>
      </w:r>
      <w:r w:rsidRPr="003E2F07">
        <w:rPr>
          <w:rFonts w:ascii="標楷體" w:eastAsia="標楷體" w:hAnsi="標楷體" w:cs="新細明體" w:hint="eastAsia"/>
          <w:color w:val="000000" w:themeColor="text1"/>
          <w:kern w:val="0"/>
          <w:szCs w:val="24"/>
        </w:rPr>
        <w:t>學生</w:t>
      </w:r>
      <w:proofErr w:type="gramStart"/>
      <w:r w:rsidRPr="003E2F07">
        <w:rPr>
          <w:rFonts w:ascii="標楷體" w:eastAsia="標楷體" w:hAnsi="標楷體" w:cs="新細明體" w:hint="eastAsia"/>
          <w:color w:val="000000" w:themeColor="text1"/>
          <w:kern w:val="0"/>
          <w:szCs w:val="24"/>
        </w:rPr>
        <w:t>修畢</w:t>
      </w:r>
      <w:r w:rsidRPr="003E2F07">
        <w:rPr>
          <w:rFonts w:ascii="Times New Roman" w:eastAsia="標楷體" w:hAnsi="Times New Roman" w:cs="新細明體" w:hint="eastAsia"/>
          <w:color w:val="000000" w:themeColor="text1"/>
          <w:kern w:val="0"/>
          <w:szCs w:val="24"/>
        </w:rPr>
        <w:t>學程</w:t>
      </w:r>
      <w:proofErr w:type="gramEnd"/>
      <w:r w:rsidRPr="003E2F07">
        <w:rPr>
          <w:rFonts w:ascii="Times New Roman" w:eastAsia="標楷體" w:hAnsi="Times New Roman" w:cs="新細明體" w:hint="eastAsia"/>
          <w:color w:val="000000" w:themeColor="text1"/>
          <w:kern w:val="0"/>
          <w:szCs w:val="24"/>
        </w:rPr>
        <w:t>之</w:t>
      </w:r>
      <w:r w:rsidRPr="003E2F07">
        <w:rPr>
          <w:rFonts w:ascii="Calibri" w:eastAsia="標楷體" w:hAnsi="Calibri" w:cs="新細明體" w:hint="eastAsia"/>
          <w:color w:val="000000" w:themeColor="text1"/>
          <w:kern w:val="0"/>
          <w:szCs w:val="24"/>
          <w:lang w:val="zh-TW"/>
        </w:rPr>
        <w:t>必、選修課程</w:t>
      </w:r>
      <w:r w:rsidR="00894349">
        <w:rPr>
          <w:rFonts w:ascii="Calibri" w:eastAsia="標楷體" w:hAnsi="Calibri" w:cs="新細明體" w:hint="eastAsia"/>
          <w:color w:val="000000" w:themeColor="text1"/>
          <w:kern w:val="0"/>
          <w:szCs w:val="24"/>
          <w:lang w:val="zh-TW"/>
        </w:rPr>
        <w:t>，</w:t>
      </w:r>
      <w:r w:rsidR="00894349" w:rsidRPr="0038763D">
        <w:rPr>
          <w:rFonts w:ascii="Calibri" w:eastAsia="標楷體" w:hAnsi="Calibri" w:cs="新細明體" w:hint="eastAsia"/>
          <w:kern w:val="0"/>
          <w:szCs w:val="24"/>
          <w:lang w:val="zh-TW"/>
        </w:rPr>
        <w:t>得</w:t>
      </w:r>
      <w:r w:rsidR="003E6CB2" w:rsidRPr="0038763D">
        <w:rPr>
          <w:rFonts w:ascii="Calibri" w:eastAsia="標楷體" w:hAnsi="Calibri" w:cs="新細明體" w:hint="eastAsia"/>
          <w:kern w:val="0"/>
          <w:szCs w:val="24"/>
          <w:lang w:val="zh-TW"/>
        </w:rPr>
        <w:t>於每學年第</w:t>
      </w:r>
      <w:r w:rsidR="003E6CB2" w:rsidRPr="0038763D">
        <w:rPr>
          <w:rFonts w:ascii="Calibri" w:eastAsia="標楷體" w:hAnsi="Calibri" w:cs="新細明體"/>
          <w:kern w:val="0"/>
          <w:szCs w:val="24"/>
          <w:lang w:val="zh-TW"/>
        </w:rPr>
        <w:t>2</w:t>
      </w:r>
      <w:r w:rsidR="003E6CB2" w:rsidRPr="0038763D">
        <w:rPr>
          <w:rFonts w:ascii="Calibri" w:eastAsia="標楷體" w:hAnsi="Calibri" w:cs="新細明體" w:hint="eastAsia"/>
          <w:kern w:val="0"/>
          <w:szCs w:val="24"/>
          <w:lang w:val="zh-TW"/>
        </w:rPr>
        <w:t>學期提出申請</w:t>
      </w:r>
      <w:r w:rsidRPr="0038763D">
        <w:rPr>
          <w:rFonts w:ascii="Calibri" w:eastAsia="標楷體" w:hAnsi="Calibri" w:cs="新細明體" w:hint="eastAsia"/>
          <w:kern w:val="0"/>
          <w:szCs w:val="24"/>
          <w:lang w:val="zh-TW"/>
        </w:rPr>
        <w:t>，</w:t>
      </w:r>
      <w:r w:rsidRPr="003E2F07">
        <w:rPr>
          <w:rFonts w:ascii="Times New Roman" w:eastAsia="標楷體" w:hAnsi="Times New Roman" w:cs="新細明體" w:hint="eastAsia"/>
          <w:color w:val="000000" w:themeColor="text1"/>
          <w:kern w:val="0"/>
          <w:szCs w:val="24"/>
        </w:rPr>
        <w:t>經本學程委員會成績審核合格者，得向教務處申請核發『環境教育學程證明書』。</w:t>
      </w:r>
    </w:p>
    <w:p w14:paraId="7C494749" w14:textId="77777777" w:rsidR="003274D6" w:rsidRPr="003E2F07" w:rsidRDefault="003274D6" w:rsidP="003274D6">
      <w:pPr>
        <w:widowControl/>
        <w:adjustRightInd w:val="0"/>
        <w:snapToGrid w:val="0"/>
        <w:ind w:leftChars="-2" w:left="722" w:hangingChars="303" w:hanging="727"/>
        <w:rPr>
          <w:rFonts w:ascii="Times New Roman" w:eastAsia="標楷體" w:hAnsi="Times New Roman" w:cs="新細明體"/>
          <w:color w:val="000000" w:themeColor="text1"/>
          <w:kern w:val="0"/>
          <w:szCs w:val="24"/>
          <w:lang w:val="zh-TW"/>
        </w:rPr>
      </w:pPr>
      <w:r w:rsidRPr="003E2F07">
        <w:rPr>
          <w:rFonts w:ascii="Times New Roman" w:eastAsia="標楷體" w:hAnsi="Times New Roman" w:cs="新細明體" w:hint="eastAsia"/>
          <w:color w:val="000000" w:themeColor="text1"/>
          <w:kern w:val="0"/>
          <w:szCs w:val="24"/>
          <w:lang w:val="zh-TW"/>
        </w:rPr>
        <w:lastRenderedPageBreak/>
        <w:t>十、本</w:t>
      </w:r>
      <w:r w:rsidRPr="003E2F07">
        <w:rPr>
          <w:rFonts w:ascii="Times New Roman" w:eastAsia="標楷體" w:hAnsi="Calibri" w:cs="新細明體" w:hint="eastAsia"/>
          <w:color w:val="000000" w:themeColor="text1"/>
          <w:kern w:val="0"/>
          <w:szCs w:val="24"/>
        </w:rPr>
        <w:t>要點</w:t>
      </w:r>
      <w:r w:rsidRPr="003E2F07">
        <w:rPr>
          <w:rFonts w:ascii="Times New Roman" w:eastAsia="標楷體" w:hAnsi="Times New Roman" w:cs="新細明體" w:hint="eastAsia"/>
          <w:color w:val="000000" w:themeColor="text1"/>
          <w:kern w:val="0"/>
          <w:szCs w:val="24"/>
          <w:lang w:val="zh-TW"/>
        </w:rPr>
        <w:t>未盡事宜依相關法令規定辦理。</w:t>
      </w:r>
    </w:p>
    <w:p w14:paraId="2240BC19" w14:textId="77777777" w:rsidR="008F5D89" w:rsidRPr="003274D6" w:rsidRDefault="003274D6" w:rsidP="00FF7DA0">
      <w:pPr>
        <w:widowControl/>
        <w:adjustRightInd w:val="0"/>
        <w:snapToGrid w:val="0"/>
        <w:ind w:left="720" w:hangingChars="300" w:hanging="720"/>
        <w:rPr>
          <w:rFonts w:ascii="標楷體" w:eastAsia="標楷體" w:hAnsi="標楷體"/>
        </w:rPr>
      </w:pPr>
      <w:r w:rsidRPr="003E2F07">
        <w:rPr>
          <w:rFonts w:ascii="Times New Roman" w:eastAsia="標楷體" w:hAnsi="Times New Roman" w:cs="新細明體" w:hint="eastAsia"/>
          <w:color w:val="000000" w:themeColor="text1"/>
          <w:kern w:val="0"/>
          <w:szCs w:val="24"/>
          <w:lang w:val="zh-TW"/>
        </w:rPr>
        <w:t>十一、</w:t>
      </w:r>
      <w:r w:rsidRPr="003E2F07">
        <w:rPr>
          <w:rFonts w:ascii="Times New Roman" w:eastAsia="標楷體" w:hAnsi="Times New Roman" w:cs="新細明體" w:hint="eastAsia"/>
          <w:color w:val="000000" w:themeColor="text1"/>
          <w:kern w:val="0"/>
          <w:szCs w:val="24"/>
        </w:rPr>
        <w:t>本</w:t>
      </w:r>
      <w:r w:rsidRPr="003E2F07">
        <w:rPr>
          <w:rFonts w:ascii="Times New Roman" w:eastAsia="標楷體" w:hAnsi="Calibri" w:cs="新細明體" w:hint="eastAsia"/>
          <w:color w:val="000000" w:themeColor="text1"/>
          <w:kern w:val="0"/>
          <w:szCs w:val="24"/>
        </w:rPr>
        <w:t>要點</w:t>
      </w:r>
      <w:r w:rsidRPr="003E2F07">
        <w:rPr>
          <w:rFonts w:ascii="Times New Roman" w:eastAsia="標楷體" w:hAnsi="Times New Roman" w:cs="新細明體" w:hint="eastAsia"/>
          <w:color w:val="000000" w:themeColor="text1"/>
          <w:kern w:val="0"/>
          <w:szCs w:val="24"/>
        </w:rPr>
        <w:t>經院課程委員會議、教務會議通過後施行，修正時亦同。</w:t>
      </w:r>
    </w:p>
    <w:p w14:paraId="287CD93C" w14:textId="4C770F88" w:rsidR="0047676F" w:rsidRDefault="0047676F" w:rsidP="0047676F">
      <w:pPr>
        <w:spacing w:afterLines="50" w:after="180" w:line="440" w:lineRule="exact"/>
        <w:jc w:val="center"/>
        <w:rPr>
          <w:rFonts w:ascii="Calibri" w:eastAsia="標楷體" w:hAnsi="Calibri" w:cs="Times New Roman"/>
          <w:sz w:val="28"/>
          <w:szCs w:val="28"/>
          <w:u w:val="single"/>
        </w:rPr>
      </w:pPr>
      <w:r w:rsidRPr="00BE5BEB">
        <w:rPr>
          <w:rFonts w:ascii="Calibri" w:eastAsia="標楷體" w:hAnsi="Calibri" w:cs="Times New Roman"/>
          <w:sz w:val="28"/>
          <w:szCs w:val="28"/>
          <w:u w:val="single"/>
        </w:rPr>
        <w:t>表</w:t>
      </w:r>
      <w:r w:rsidRPr="00BE5BEB">
        <w:rPr>
          <w:rFonts w:ascii="Times New Roman" w:eastAsia="標楷體" w:hAnsi="Times New Roman" w:cs="Times New Roman"/>
          <w:sz w:val="28"/>
          <w:szCs w:val="28"/>
          <w:u w:val="single"/>
        </w:rPr>
        <w:t xml:space="preserve">1 </w:t>
      </w:r>
      <w:r w:rsidRPr="00BE5BEB">
        <w:rPr>
          <w:rFonts w:ascii="Calibri" w:eastAsia="標楷體" w:hAnsi="Calibri" w:cs="Times New Roman"/>
          <w:sz w:val="28"/>
          <w:szCs w:val="28"/>
          <w:u w:val="single"/>
        </w:rPr>
        <w:t>環境</w:t>
      </w:r>
      <w:r>
        <w:rPr>
          <w:rFonts w:ascii="Calibri" w:eastAsia="標楷體" w:hAnsi="Calibri" w:cs="Times New Roman" w:hint="eastAsia"/>
          <w:sz w:val="28"/>
          <w:szCs w:val="28"/>
          <w:u w:val="single"/>
        </w:rPr>
        <w:t>教育</w:t>
      </w:r>
      <w:r w:rsidRPr="00BE5BEB">
        <w:rPr>
          <w:rFonts w:ascii="Calibri" w:eastAsia="標楷體" w:hAnsi="Calibri" w:cs="Times New Roman" w:hint="eastAsia"/>
          <w:sz w:val="28"/>
          <w:szCs w:val="28"/>
          <w:u w:val="single"/>
        </w:rPr>
        <w:t>跨領域學程</w:t>
      </w:r>
      <w:r w:rsidRPr="00BE5BEB">
        <w:rPr>
          <w:rFonts w:ascii="Calibri" w:eastAsia="標楷體" w:hAnsi="Calibri" w:cs="Times New Roman"/>
          <w:sz w:val="28"/>
          <w:szCs w:val="28"/>
          <w:u w:val="single"/>
        </w:rPr>
        <w:t>課程</w:t>
      </w:r>
    </w:p>
    <w:tbl>
      <w:tblPr>
        <w:tblW w:w="9215" w:type="dxa"/>
        <w:tblInd w:w="-431" w:type="dxa"/>
        <w:tblCellMar>
          <w:left w:w="28" w:type="dxa"/>
          <w:right w:w="28" w:type="dxa"/>
        </w:tblCellMar>
        <w:tblLook w:val="04A0" w:firstRow="1" w:lastRow="0" w:firstColumn="1" w:lastColumn="0" w:noHBand="0" w:noVBand="1"/>
      </w:tblPr>
      <w:tblGrid>
        <w:gridCol w:w="2553"/>
        <w:gridCol w:w="2551"/>
        <w:gridCol w:w="567"/>
        <w:gridCol w:w="3544"/>
      </w:tblGrid>
      <w:tr w:rsidR="001612ED" w:rsidRPr="00241D6D" w14:paraId="77306E28" w14:textId="77777777" w:rsidTr="00E92A6A">
        <w:trPr>
          <w:trHeight w:val="328"/>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69794"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分類</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A11FF3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科目名稱</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79349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學分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7E2E9C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開課單位</w:t>
            </w:r>
          </w:p>
        </w:tc>
      </w:tr>
      <w:tr w:rsidR="001612ED" w:rsidRPr="00241D6D" w14:paraId="10FDD9FE" w14:textId="77777777" w:rsidTr="00E92A6A">
        <w:trPr>
          <w:trHeight w:val="328"/>
        </w:trPr>
        <w:tc>
          <w:tcPr>
            <w:tcW w:w="2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EEB12" w14:textId="77777777" w:rsidR="001612ED" w:rsidRPr="00241D6D" w:rsidRDefault="001612ED" w:rsidP="00D106AD">
            <w:pPr>
              <w:widowControl/>
              <w:jc w:val="center"/>
              <w:rPr>
                <w:rFonts w:ascii="Times New Roman" w:eastAsia="新細明體" w:hAnsi="Times New Roman" w:cs="Times New Roman"/>
                <w:b/>
                <w:bCs/>
                <w:color w:val="000000"/>
                <w:kern w:val="0"/>
                <w:szCs w:val="24"/>
              </w:rPr>
            </w:pPr>
            <w:r w:rsidRPr="00241D6D">
              <w:rPr>
                <w:rFonts w:ascii="標楷體" w:eastAsia="標楷體" w:hAnsi="標楷體" w:cs="Times New Roman" w:hint="eastAsia"/>
                <w:b/>
                <w:bCs/>
                <w:color w:val="000000"/>
                <w:kern w:val="0"/>
                <w:szCs w:val="24"/>
              </w:rPr>
              <w:t>核心課程</w:t>
            </w:r>
          </w:p>
        </w:tc>
        <w:tc>
          <w:tcPr>
            <w:tcW w:w="2551" w:type="dxa"/>
            <w:tcBorders>
              <w:top w:val="nil"/>
              <w:left w:val="nil"/>
              <w:bottom w:val="single" w:sz="4" w:space="0" w:color="auto"/>
              <w:right w:val="single" w:sz="4" w:space="0" w:color="auto"/>
            </w:tcBorders>
            <w:shd w:val="clear" w:color="auto" w:fill="auto"/>
            <w:vAlign w:val="center"/>
            <w:hideMark/>
          </w:tcPr>
          <w:p w14:paraId="298CD2CE"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環境倫理</w:t>
            </w:r>
          </w:p>
        </w:tc>
        <w:tc>
          <w:tcPr>
            <w:tcW w:w="567" w:type="dxa"/>
            <w:tcBorders>
              <w:top w:val="nil"/>
              <w:left w:val="nil"/>
              <w:bottom w:val="single" w:sz="4" w:space="0" w:color="auto"/>
              <w:right w:val="single" w:sz="4" w:space="0" w:color="auto"/>
            </w:tcBorders>
            <w:shd w:val="clear" w:color="auto" w:fill="auto"/>
            <w:vAlign w:val="center"/>
            <w:hideMark/>
          </w:tcPr>
          <w:p w14:paraId="1A7FE455" w14:textId="77777777" w:rsidR="001612ED" w:rsidRPr="00241D6D" w:rsidRDefault="001612ED" w:rsidP="00D106AD">
            <w:pPr>
              <w:widowControl/>
              <w:jc w:val="center"/>
              <w:rPr>
                <w:rFonts w:ascii="Times New Roman" w:eastAsia="新細明體" w:hAnsi="Times New Roman" w:cs="Times New Roman"/>
                <w:kern w:val="0"/>
                <w:szCs w:val="24"/>
              </w:rPr>
            </w:pPr>
            <w:r w:rsidRPr="00241D6D">
              <w:rPr>
                <w:rFonts w:ascii="Times New Roman" w:eastAsia="新細明體" w:hAnsi="Times New Roman" w:cs="Times New Roman"/>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7674CE6" w14:textId="77777777" w:rsidR="001612ED" w:rsidRPr="00241D6D" w:rsidRDefault="001612ED" w:rsidP="00D106AD">
            <w:pPr>
              <w:widowControl/>
              <w:rPr>
                <w:rFonts w:ascii="標楷體" w:eastAsia="標楷體" w:hAnsi="標楷體" w:cs="新細明體"/>
                <w:kern w:val="0"/>
                <w:szCs w:val="24"/>
              </w:rPr>
            </w:pPr>
            <w:proofErr w:type="gramStart"/>
            <w:r w:rsidRPr="00241D6D">
              <w:rPr>
                <w:rFonts w:ascii="標楷體" w:eastAsia="標楷體" w:hAnsi="標楷體" w:cs="新細明體" w:hint="eastAsia"/>
                <w:kern w:val="0"/>
                <w:szCs w:val="24"/>
              </w:rPr>
              <w:t>生資系</w:t>
            </w:r>
            <w:proofErr w:type="gramEnd"/>
          </w:p>
        </w:tc>
      </w:tr>
      <w:tr w:rsidR="001612ED" w:rsidRPr="00241D6D" w14:paraId="2F840A86"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5A08EDB" w14:textId="77777777" w:rsidR="001612ED" w:rsidRPr="00241D6D" w:rsidRDefault="001612ED" w:rsidP="00D106AD">
            <w:pPr>
              <w:widowControl/>
              <w:rPr>
                <w:rFonts w:ascii="Times New Roman" w:eastAsia="新細明體" w:hAnsi="Times New Roman" w:cs="Times New Roman"/>
                <w:b/>
                <w:bC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B95607F"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環境教育</w:t>
            </w:r>
          </w:p>
        </w:tc>
        <w:tc>
          <w:tcPr>
            <w:tcW w:w="567" w:type="dxa"/>
            <w:tcBorders>
              <w:top w:val="nil"/>
              <w:left w:val="nil"/>
              <w:bottom w:val="single" w:sz="4" w:space="0" w:color="auto"/>
              <w:right w:val="single" w:sz="4" w:space="0" w:color="auto"/>
            </w:tcBorders>
            <w:shd w:val="clear" w:color="auto" w:fill="auto"/>
            <w:vAlign w:val="center"/>
            <w:hideMark/>
          </w:tcPr>
          <w:p w14:paraId="1CA3A235" w14:textId="77777777" w:rsidR="001612ED" w:rsidRPr="00241D6D" w:rsidRDefault="001612ED" w:rsidP="00D106AD">
            <w:pPr>
              <w:widowControl/>
              <w:jc w:val="center"/>
              <w:rPr>
                <w:rFonts w:ascii="Times New Roman" w:eastAsia="新細明體" w:hAnsi="Times New Roman" w:cs="Times New Roman"/>
                <w:kern w:val="0"/>
                <w:szCs w:val="24"/>
              </w:rPr>
            </w:pPr>
            <w:r w:rsidRPr="00241D6D">
              <w:rPr>
                <w:rFonts w:ascii="Times New Roman" w:eastAsia="新細明體" w:hAnsi="Times New Roman" w:cs="Times New Roman"/>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4C929C53" w14:textId="77777777" w:rsidR="001612ED" w:rsidRPr="00241D6D" w:rsidRDefault="001612ED" w:rsidP="00D106AD">
            <w:pPr>
              <w:widowControl/>
              <w:rPr>
                <w:rFonts w:ascii="標楷體" w:eastAsia="標楷體" w:hAnsi="標楷體" w:cs="新細明體"/>
                <w:kern w:val="0"/>
                <w:szCs w:val="24"/>
              </w:rPr>
            </w:pPr>
            <w:proofErr w:type="gramStart"/>
            <w:r w:rsidRPr="00241D6D">
              <w:rPr>
                <w:rFonts w:ascii="標楷體" w:eastAsia="標楷體" w:hAnsi="標楷體" w:cs="新細明體" w:hint="eastAsia"/>
                <w:kern w:val="0"/>
                <w:szCs w:val="24"/>
              </w:rPr>
              <w:t>生資系、師培</w:t>
            </w:r>
            <w:proofErr w:type="gramEnd"/>
            <w:r w:rsidRPr="00241D6D">
              <w:rPr>
                <w:rFonts w:ascii="標楷體" w:eastAsia="標楷體" w:hAnsi="標楷體" w:cs="新細明體" w:hint="eastAsia"/>
                <w:kern w:val="0"/>
                <w:szCs w:val="24"/>
              </w:rPr>
              <w:t>中心</w:t>
            </w:r>
          </w:p>
        </w:tc>
      </w:tr>
      <w:tr w:rsidR="001612ED" w:rsidRPr="00241D6D" w14:paraId="5F8B3F6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7947F82" w14:textId="77777777" w:rsidR="001612ED" w:rsidRPr="00241D6D" w:rsidRDefault="001612ED" w:rsidP="00D106AD">
            <w:pPr>
              <w:widowControl/>
              <w:rPr>
                <w:rFonts w:ascii="Times New Roman" w:eastAsia="新細明體" w:hAnsi="Times New Roman" w:cs="Times New Roman"/>
                <w:b/>
                <w:bC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6EC8D59"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環境教育教材教法</w:t>
            </w:r>
          </w:p>
        </w:tc>
        <w:tc>
          <w:tcPr>
            <w:tcW w:w="567" w:type="dxa"/>
            <w:tcBorders>
              <w:top w:val="nil"/>
              <w:left w:val="nil"/>
              <w:bottom w:val="single" w:sz="4" w:space="0" w:color="auto"/>
              <w:right w:val="single" w:sz="4" w:space="0" w:color="auto"/>
            </w:tcBorders>
            <w:shd w:val="clear" w:color="auto" w:fill="auto"/>
            <w:vAlign w:val="center"/>
            <w:hideMark/>
          </w:tcPr>
          <w:p w14:paraId="0BF75133" w14:textId="77777777" w:rsidR="001612ED" w:rsidRPr="00241D6D" w:rsidRDefault="001612ED" w:rsidP="00D106AD">
            <w:pPr>
              <w:widowControl/>
              <w:jc w:val="center"/>
              <w:rPr>
                <w:rFonts w:ascii="Times New Roman" w:eastAsia="新細明體" w:hAnsi="Times New Roman" w:cs="Times New Roman"/>
                <w:kern w:val="0"/>
                <w:szCs w:val="24"/>
              </w:rPr>
            </w:pPr>
            <w:r w:rsidRPr="00241D6D">
              <w:rPr>
                <w:rFonts w:ascii="Times New Roman" w:eastAsia="新細明體" w:hAnsi="Times New Roman" w:cs="Times New Roman"/>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29F2B80B" w14:textId="77777777" w:rsidR="001612ED" w:rsidRPr="00241D6D" w:rsidRDefault="001612ED" w:rsidP="00D106AD">
            <w:pPr>
              <w:widowControl/>
              <w:rPr>
                <w:rFonts w:ascii="標楷體" w:eastAsia="標楷體" w:hAnsi="標楷體" w:cs="新細明體"/>
                <w:kern w:val="0"/>
                <w:szCs w:val="24"/>
              </w:rPr>
            </w:pPr>
            <w:proofErr w:type="gramStart"/>
            <w:r w:rsidRPr="00241D6D">
              <w:rPr>
                <w:rFonts w:ascii="標楷體" w:eastAsia="標楷體" w:hAnsi="標楷體" w:cs="新細明體" w:hint="eastAsia"/>
                <w:kern w:val="0"/>
                <w:szCs w:val="24"/>
              </w:rPr>
              <w:t>生資系</w:t>
            </w:r>
            <w:proofErr w:type="gramEnd"/>
          </w:p>
        </w:tc>
      </w:tr>
      <w:tr w:rsidR="001612ED" w:rsidRPr="00241D6D" w14:paraId="6B5EBB83"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C0C6892" w14:textId="77777777" w:rsidR="001612ED" w:rsidRPr="00241D6D" w:rsidRDefault="001612ED" w:rsidP="00D106AD">
            <w:pPr>
              <w:widowControl/>
              <w:rPr>
                <w:rFonts w:ascii="Times New Roman" w:eastAsia="新細明體" w:hAnsi="Times New Roman" w:cs="Times New Roman"/>
                <w:b/>
                <w:bC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314A98C"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環境與自然保育</w:t>
            </w:r>
          </w:p>
        </w:tc>
        <w:tc>
          <w:tcPr>
            <w:tcW w:w="567" w:type="dxa"/>
            <w:tcBorders>
              <w:top w:val="nil"/>
              <w:left w:val="nil"/>
              <w:bottom w:val="single" w:sz="4" w:space="0" w:color="auto"/>
              <w:right w:val="single" w:sz="4" w:space="0" w:color="auto"/>
            </w:tcBorders>
            <w:shd w:val="clear" w:color="auto" w:fill="auto"/>
            <w:vAlign w:val="center"/>
            <w:hideMark/>
          </w:tcPr>
          <w:p w14:paraId="4AB900C1" w14:textId="77777777" w:rsidR="001612ED" w:rsidRPr="00241D6D" w:rsidRDefault="001612ED" w:rsidP="00D106AD">
            <w:pPr>
              <w:widowControl/>
              <w:jc w:val="center"/>
              <w:rPr>
                <w:rFonts w:ascii="Times New Roman" w:eastAsia="新細明體" w:hAnsi="Times New Roman" w:cs="Times New Roman"/>
                <w:kern w:val="0"/>
                <w:szCs w:val="24"/>
              </w:rPr>
            </w:pPr>
            <w:r w:rsidRPr="00241D6D">
              <w:rPr>
                <w:rFonts w:ascii="Times New Roman" w:eastAsia="新細明體" w:hAnsi="Times New Roman" w:cs="Times New Roman"/>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65EBBFD" w14:textId="77777777" w:rsidR="001612ED" w:rsidRPr="00241D6D" w:rsidRDefault="001612ED" w:rsidP="00D106AD">
            <w:pPr>
              <w:widowControl/>
              <w:rPr>
                <w:rFonts w:ascii="標楷體" w:eastAsia="標楷體" w:hAnsi="標楷體" w:cs="新細明體"/>
                <w:kern w:val="0"/>
                <w:szCs w:val="24"/>
              </w:rPr>
            </w:pPr>
            <w:proofErr w:type="gramStart"/>
            <w:r w:rsidRPr="00241D6D">
              <w:rPr>
                <w:rFonts w:ascii="標楷體" w:eastAsia="標楷體" w:hAnsi="標楷體" w:cs="新細明體" w:hint="eastAsia"/>
                <w:kern w:val="0"/>
                <w:szCs w:val="24"/>
              </w:rPr>
              <w:t>生資系</w:t>
            </w:r>
            <w:proofErr w:type="gramEnd"/>
          </w:p>
        </w:tc>
      </w:tr>
      <w:tr w:rsidR="001612ED" w:rsidRPr="00241D6D" w14:paraId="27D55503" w14:textId="77777777" w:rsidTr="00E92A6A">
        <w:trPr>
          <w:trHeight w:val="328"/>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2C4C924B" w14:textId="0AC5537B"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b/>
                <w:bCs/>
                <w:color w:val="000000"/>
                <w:kern w:val="0"/>
                <w:szCs w:val="24"/>
              </w:rPr>
              <w:t>選修課程</w:t>
            </w:r>
            <w:r w:rsidRPr="00241D6D">
              <w:rPr>
                <w:rFonts w:ascii="Times New Roman" w:eastAsia="新細明體" w:hAnsi="Times New Roman" w:cs="Times New Roman"/>
                <w:b/>
                <w:bCs/>
                <w:color w:val="000000"/>
                <w:kern w:val="0"/>
                <w:szCs w:val="24"/>
              </w:rPr>
              <w:t>-</w:t>
            </w:r>
            <w:r w:rsidRPr="00241D6D">
              <w:rPr>
                <w:rFonts w:ascii="標楷體" w:eastAsia="標楷體" w:hAnsi="標楷體" w:cs="Times New Roman" w:hint="eastAsia"/>
                <w:b/>
                <w:bCs/>
                <w:color w:val="000000"/>
                <w:kern w:val="0"/>
                <w:szCs w:val="24"/>
              </w:rPr>
              <w:t>自然保育領域</w:t>
            </w:r>
            <w:r w:rsidRPr="00241D6D">
              <w:rPr>
                <w:rFonts w:ascii="標楷體" w:eastAsia="標楷體" w:hAnsi="標楷體" w:cs="Times New Roman" w:hint="eastAsia"/>
                <w:b/>
                <w:bCs/>
                <w:color w:val="000000"/>
                <w:kern w:val="0"/>
                <w:szCs w:val="24"/>
              </w:rPr>
              <w:br/>
              <w:t>(至少修習12學分)</w:t>
            </w:r>
            <w:r w:rsidRPr="00241D6D">
              <w:rPr>
                <w:rFonts w:ascii="標楷體" w:eastAsia="標楷體" w:hAnsi="標楷體" w:cs="Times New Roman" w:hint="eastAsia"/>
                <w:color w:val="000000"/>
                <w:kern w:val="0"/>
                <w:szCs w:val="24"/>
              </w:rPr>
              <w:br/>
            </w:r>
            <w:r w:rsidRPr="00241D6D">
              <w:rPr>
                <w:rFonts w:ascii="標楷體" w:eastAsia="標楷體" w:hAnsi="標楷體" w:cs="Times New Roman" w:hint="eastAsia"/>
                <w:color w:val="000000"/>
                <w:kern w:val="0"/>
                <w:sz w:val="20"/>
                <w:szCs w:val="20"/>
              </w:rPr>
              <w:t>備註：本領域修習16學分以上者可向環保署申請環境教育教學人員認證</w:t>
            </w:r>
          </w:p>
        </w:tc>
        <w:tc>
          <w:tcPr>
            <w:tcW w:w="2551" w:type="dxa"/>
            <w:tcBorders>
              <w:top w:val="nil"/>
              <w:left w:val="nil"/>
              <w:bottom w:val="single" w:sz="4" w:space="0" w:color="auto"/>
              <w:right w:val="single" w:sz="4" w:space="0" w:color="auto"/>
            </w:tcBorders>
            <w:shd w:val="clear" w:color="auto" w:fill="auto"/>
            <w:vAlign w:val="center"/>
            <w:hideMark/>
          </w:tcPr>
          <w:p w14:paraId="10950AE9" w14:textId="77777777" w:rsidR="001612ED" w:rsidRPr="00241D6D" w:rsidRDefault="001612ED" w:rsidP="00D106AD">
            <w:pPr>
              <w:widowControl/>
              <w:rPr>
                <w:rFonts w:ascii="標楷體" w:eastAsia="標楷體" w:hAnsi="標楷體" w:cs="新細明體"/>
                <w:kern w:val="0"/>
                <w:szCs w:val="24"/>
              </w:rPr>
            </w:pPr>
            <w:proofErr w:type="gramStart"/>
            <w:r w:rsidRPr="00241D6D">
              <w:rPr>
                <w:rFonts w:ascii="標楷體" w:eastAsia="標楷體" w:hAnsi="標楷體" w:cs="新細明體" w:hint="eastAsia"/>
                <w:kern w:val="0"/>
                <w:szCs w:val="24"/>
              </w:rPr>
              <w:t>水棲昆蟲</w:t>
            </w:r>
            <w:proofErr w:type="gramEnd"/>
            <w:r w:rsidRPr="00241D6D">
              <w:rPr>
                <w:rFonts w:ascii="標楷體" w:eastAsia="標楷體" w:hAnsi="標楷體" w:cs="新細明體" w:hint="eastAsia"/>
                <w:kern w:val="0"/>
                <w:szCs w:val="24"/>
              </w:rPr>
              <w:t>生態學及實習</w:t>
            </w:r>
          </w:p>
        </w:tc>
        <w:tc>
          <w:tcPr>
            <w:tcW w:w="567" w:type="dxa"/>
            <w:tcBorders>
              <w:top w:val="nil"/>
              <w:left w:val="nil"/>
              <w:bottom w:val="single" w:sz="4" w:space="0" w:color="auto"/>
              <w:right w:val="single" w:sz="4" w:space="0" w:color="auto"/>
            </w:tcBorders>
            <w:shd w:val="clear" w:color="auto" w:fill="auto"/>
            <w:vAlign w:val="center"/>
            <w:hideMark/>
          </w:tcPr>
          <w:p w14:paraId="40D040F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10585584"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2EFB6F1B"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E2B2670"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86E6211"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本地植物學及實習</w:t>
            </w:r>
          </w:p>
        </w:tc>
        <w:tc>
          <w:tcPr>
            <w:tcW w:w="567" w:type="dxa"/>
            <w:tcBorders>
              <w:top w:val="nil"/>
              <w:left w:val="nil"/>
              <w:bottom w:val="single" w:sz="4" w:space="0" w:color="auto"/>
              <w:right w:val="single" w:sz="4" w:space="0" w:color="auto"/>
            </w:tcBorders>
            <w:shd w:val="clear" w:color="auto" w:fill="auto"/>
            <w:vAlign w:val="center"/>
            <w:hideMark/>
          </w:tcPr>
          <w:p w14:paraId="5DB4F5AC"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241BCFA"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08DB6099"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EE21FB2"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3E6EC0C"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生物地理學</w:t>
            </w:r>
          </w:p>
        </w:tc>
        <w:tc>
          <w:tcPr>
            <w:tcW w:w="567" w:type="dxa"/>
            <w:tcBorders>
              <w:top w:val="nil"/>
              <w:left w:val="nil"/>
              <w:bottom w:val="single" w:sz="4" w:space="0" w:color="auto"/>
              <w:right w:val="single" w:sz="4" w:space="0" w:color="auto"/>
            </w:tcBorders>
            <w:shd w:val="clear" w:color="auto" w:fill="auto"/>
            <w:vAlign w:val="center"/>
            <w:hideMark/>
          </w:tcPr>
          <w:p w14:paraId="0CFA4FE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9D8AFC0"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6EF7FEB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3158D32"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CD6992B"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生物多樣性</w:t>
            </w:r>
          </w:p>
        </w:tc>
        <w:tc>
          <w:tcPr>
            <w:tcW w:w="567" w:type="dxa"/>
            <w:tcBorders>
              <w:top w:val="nil"/>
              <w:left w:val="nil"/>
              <w:bottom w:val="single" w:sz="4" w:space="0" w:color="auto"/>
              <w:right w:val="single" w:sz="4" w:space="0" w:color="auto"/>
            </w:tcBorders>
            <w:shd w:val="clear" w:color="auto" w:fill="auto"/>
            <w:vAlign w:val="center"/>
            <w:hideMark/>
          </w:tcPr>
          <w:p w14:paraId="5FBEF6F0"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C1439BE"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333BA60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AF3CABC"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5B56BBC"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生物</w:t>
            </w:r>
            <w:proofErr w:type="gramStart"/>
            <w:r w:rsidRPr="00241D6D">
              <w:rPr>
                <w:rFonts w:ascii="標楷體" w:eastAsia="標楷體" w:hAnsi="標楷體" w:cs="新細明體" w:hint="eastAsia"/>
                <w:color w:val="000000"/>
                <w:kern w:val="0"/>
                <w:szCs w:val="24"/>
              </w:rPr>
              <w:t>多樣性特論</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BF2D22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D76021A"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r w:rsidRPr="00241D6D">
              <w:rPr>
                <w:rFonts w:ascii="Times New Roman" w:eastAsia="標楷體" w:hAnsi="Times New Roman" w:cs="Times New Roman"/>
                <w:color w:val="000000"/>
                <w:kern w:val="0"/>
                <w:szCs w:val="24"/>
              </w:rPr>
              <w:t>(</w:t>
            </w:r>
            <w:r w:rsidRPr="00241D6D">
              <w:rPr>
                <w:rFonts w:ascii="標楷體" w:eastAsia="標楷體" w:hAnsi="標楷體" w:cs="新細明體" w:hint="eastAsia"/>
                <w:color w:val="000000"/>
                <w:kern w:val="0"/>
                <w:szCs w:val="24"/>
              </w:rPr>
              <w:t>碩班</w:t>
            </w:r>
            <w:proofErr w:type="gramEnd"/>
            <w:r w:rsidRPr="00241D6D">
              <w:rPr>
                <w:rFonts w:ascii="Times New Roman" w:eastAsia="標楷體" w:hAnsi="Times New Roman" w:cs="Times New Roman"/>
                <w:color w:val="000000"/>
                <w:kern w:val="0"/>
                <w:szCs w:val="24"/>
              </w:rPr>
              <w:t>)</w:t>
            </w:r>
          </w:p>
        </w:tc>
      </w:tr>
      <w:tr w:rsidR="001612ED" w:rsidRPr="00241D6D" w14:paraId="4794E0BB" w14:textId="77777777" w:rsidTr="00E92A6A">
        <w:trPr>
          <w:trHeight w:val="982"/>
        </w:trPr>
        <w:tc>
          <w:tcPr>
            <w:tcW w:w="2553" w:type="dxa"/>
            <w:vMerge/>
            <w:tcBorders>
              <w:top w:val="nil"/>
              <w:left w:val="single" w:sz="4" w:space="0" w:color="auto"/>
              <w:bottom w:val="single" w:sz="4" w:space="0" w:color="auto"/>
              <w:right w:val="single" w:sz="4" w:space="0" w:color="auto"/>
            </w:tcBorders>
            <w:vAlign w:val="center"/>
            <w:hideMark/>
          </w:tcPr>
          <w:p w14:paraId="125CC9FD"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CBD9CEB" w14:textId="77777777" w:rsidR="001612ED" w:rsidRPr="00241D6D" w:rsidRDefault="001612ED" w:rsidP="00D106AD">
            <w:pPr>
              <w:widowControl/>
              <w:jc w:val="both"/>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生物統計學</w:t>
            </w:r>
          </w:p>
        </w:tc>
        <w:tc>
          <w:tcPr>
            <w:tcW w:w="567" w:type="dxa"/>
            <w:tcBorders>
              <w:top w:val="nil"/>
              <w:left w:val="nil"/>
              <w:bottom w:val="single" w:sz="4" w:space="0" w:color="auto"/>
              <w:right w:val="single" w:sz="4" w:space="0" w:color="auto"/>
            </w:tcBorders>
            <w:shd w:val="clear" w:color="auto" w:fill="auto"/>
            <w:vAlign w:val="center"/>
            <w:hideMark/>
          </w:tcPr>
          <w:p w14:paraId="6139AB1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C64F195"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r w:rsidRPr="00241D6D">
              <w:rPr>
                <w:rFonts w:ascii="標楷體" w:eastAsia="標楷體" w:hAnsi="標楷體" w:cs="新細明體" w:hint="eastAsia"/>
                <w:color w:val="000000"/>
                <w:kern w:val="0"/>
                <w:szCs w:val="24"/>
              </w:rPr>
              <w:t>、森林系、農藝系、水</w:t>
            </w:r>
            <w:proofErr w:type="gramStart"/>
            <w:r w:rsidRPr="00241D6D">
              <w:rPr>
                <w:rFonts w:ascii="標楷體" w:eastAsia="標楷體" w:hAnsi="標楷體" w:cs="新細明體" w:hint="eastAsia"/>
                <w:color w:val="000000"/>
                <w:kern w:val="0"/>
                <w:szCs w:val="24"/>
              </w:rPr>
              <w:t>生系</w:t>
            </w:r>
            <w:r w:rsidRPr="00241D6D">
              <w:rPr>
                <w:rFonts w:ascii="新細明體" w:eastAsia="新細明體" w:hAnsi="新細明體" w:cs="新細明體" w:hint="eastAsia"/>
                <w:color w:val="000000"/>
                <w:kern w:val="0"/>
                <w:szCs w:val="24"/>
              </w:rPr>
              <w:t>、</w:t>
            </w:r>
            <w:r w:rsidRPr="00241D6D">
              <w:rPr>
                <w:rFonts w:ascii="標楷體" w:eastAsia="標楷體" w:hAnsi="標楷體" w:cs="新細明體" w:hint="eastAsia"/>
                <w:color w:val="000000"/>
                <w:kern w:val="0"/>
                <w:szCs w:val="24"/>
              </w:rPr>
              <w:t>生農系</w:t>
            </w:r>
            <w:proofErr w:type="gramEnd"/>
            <w:r w:rsidRPr="00241D6D">
              <w:rPr>
                <w:rFonts w:ascii="標楷體" w:eastAsia="標楷體" w:hAnsi="標楷體" w:cs="新細明體" w:hint="eastAsia"/>
                <w:color w:val="000000"/>
                <w:kern w:val="0"/>
                <w:szCs w:val="24"/>
              </w:rPr>
              <w:t>、動科系、生化系、植</w:t>
            </w:r>
            <w:proofErr w:type="gramStart"/>
            <w:r w:rsidRPr="00241D6D">
              <w:rPr>
                <w:rFonts w:ascii="標楷體" w:eastAsia="標楷體" w:hAnsi="標楷體" w:cs="新細明體" w:hint="eastAsia"/>
                <w:color w:val="000000"/>
                <w:kern w:val="0"/>
                <w:szCs w:val="24"/>
              </w:rPr>
              <w:t>醫</w:t>
            </w:r>
            <w:proofErr w:type="gramEnd"/>
            <w:r w:rsidRPr="00241D6D">
              <w:rPr>
                <w:rFonts w:ascii="標楷體" w:eastAsia="標楷體" w:hAnsi="標楷體" w:cs="新細明體" w:hint="eastAsia"/>
                <w:color w:val="000000"/>
                <w:kern w:val="0"/>
                <w:szCs w:val="24"/>
              </w:rPr>
              <w:t>系</w:t>
            </w:r>
          </w:p>
        </w:tc>
      </w:tr>
      <w:tr w:rsidR="001612ED" w:rsidRPr="00241D6D" w14:paraId="77DFBCCF"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57E4CA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94FCA5B"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生物學(動物學、植物學)</w:t>
            </w:r>
          </w:p>
        </w:tc>
        <w:tc>
          <w:tcPr>
            <w:tcW w:w="567" w:type="dxa"/>
            <w:tcBorders>
              <w:top w:val="nil"/>
              <w:left w:val="nil"/>
              <w:bottom w:val="single" w:sz="4" w:space="0" w:color="auto"/>
              <w:right w:val="single" w:sz="4" w:space="0" w:color="auto"/>
            </w:tcBorders>
            <w:shd w:val="clear" w:color="auto" w:fill="auto"/>
            <w:vAlign w:val="center"/>
            <w:hideMark/>
          </w:tcPr>
          <w:p w14:paraId="1512F288"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2EF0D59"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r w:rsidRPr="00241D6D">
              <w:rPr>
                <w:rFonts w:ascii="標楷體" w:eastAsia="標楷體" w:hAnsi="標楷體" w:cs="新細明體" w:hint="eastAsia"/>
                <w:color w:val="000000"/>
                <w:kern w:val="0"/>
                <w:szCs w:val="24"/>
              </w:rPr>
              <w:t>、</w:t>
            </w: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08E90A89"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D5B5B37"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4C73D4D"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生態學</w:t>
            </w:r>
          </w:p>
        </w:tc>
        <w:tc>
          <w:tcPr>
            <w:tcW w:w="567" w:type="dxa"/>
            <w:tcBorders>
              <w:top w:val="nil"/>
              <w:left w:val="nil"/>
              <w:bottom w:val="single" w:sz="4" w:space="0" w:color="auto"/>
              <w:right w:val="single" w:sz="4" w:space="0" w:color="auto"/>
            </w:tcBorders>
            <w:shd w:val="clear" w:color="auto" w:fill="auto"/>
            <w:vAlign w:val="center"/>
            <w:hideMark/>
          </w:tcPr>
          <w:p w14:paraId="3A87712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2~3</w:t>
            </w:r>
          </w:p>
        </w:tc>
        <w:tc>
          <w:tcPr>
            <w:tcW w:w="3544" w:type="dxa"/>
            <w:tcBorders>
              <w:top w:val="nil"/>
              <w:left w:val="nil"/>
              <w:bottom w:val="single" w:sz="4" w:space="0" w:color="auto"/>
              <w:right w:val="single" w:sz="4" w:space="0" w:color="auto"/>
            </w:tcBorders>
            <w:shd w:val="clear" w:color="auto" w:fill="auto"/>
            <w:vAlign w:val="center"/>
            <w:hideMark/>
          </w:tcPr>
          <w:p w14:paraId="790D28F4"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r w:rsidRPr="00241D6D">
              <w:rPr>
                <w:rFonts w:ascii="標楷體" w:eastAsia="標楷體" w:hAnsi="標楷體" w:cs="新細明體" w:hint="eastAsia"/>
                <w:color w:val="000000"/>
                <w:kern w:val="0"/>
                <w:szCs w:val="24"/>
              </w:rPr>
              <w:t>、農學院、</w:t>
            </w: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5E777D9F"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F45E0D7"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6CF8559"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生態學理論</w:t>
            </w:r>
          </w:p>
        </w:tc>
        <w:tc>
          <w:tcPr>
            <w:tcW w:w="567" w:type="dxa"/>
            <w:tcBorders>
              <w:top w:val="nil"/>
              <w:left w:val="nil"/>
              <w:bottom w:val="single" w:sz="4" w:space="0" w:color="auto"/>
              <w:right w:val="single" w:sz="4" w:space="0" w:color="auto"/>
            </w:tcBorders>
            <w:shd w:val="clear" w:color="auto" w:fill="auto"/>
            <w:vAlign w:val="center"/>
            <w:hideMark/>
          </w:tcPr>
          <w:p w14:paraId="423BA13E"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04A58F4F"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r w:rsidRPr="00241D6D">
              <w:rPr>
                <w:rFonts w:ascii="Times New Roman" w:eastAsia="標楷體" w:hAnsi="Times New Roman" w:cs="Times New Roman"/>
                <w:color w:val="000000"/>
                <w:kern w:val="0"/>
                <w:szCs w:val="24"/>
              </w:rPr>
              <w:t>(</w:t>
            </w:r>
            <w:r w:rsidRPr="00241D6D">
              <w:rPr>
                <w:rFonts w:ascii="標楷體" w:eastAsia="標楷體" w:hAnsi="標楷體" w:cs="新細明體" w:hint="eastAsia"/>
                <w:color w:val="000000"/>
                <w:kern w:val="0"/>
                <w:szCs w:val="24"/>
              </w:rPr>
              <w:t>碩班</w:t>
            </w:r>
            <w:proofErr w:type="gramEnd"/>
            <w:r w:rsidRPr="00241D6D">
              <w:rPr>
                <w:rFonts w:ascii="Times New Roman" w:eastAsia="標楷體" w:hAnsi="Times New Roman" w:cs="Times New Roman"/>
                <w:color w:val="000000"/>
                <w:kern w:val="0"/>
                <w:szCs w:val="24"/>
              </w:rPr>
              <w:t>)</w:t>
            </w:r>
          </w:p>
        </w:tc>
      </w:tr>
      <w:tr w:rsidR="001612ED" w:rsidRPr="00241D6D" w14:paraId="45E3751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91B383F"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449898E"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自然保育法規與實務</w:t>
            </w:r>
          </w:p>
        </w:tc>
        <w:tc>
          <w:tcPr>
            <w:tcW w:w="567" w:type="dxa"/>
            <w:tcBorders>
              <w:top w:val="nil"/>
              <w:left w:val="nil"/>
              <w:bottom w:val="single" w:sz="4" w:space="0" w:color="auto"/>
              <w:right w:val="single" w:sz="4" w:space="0" w:color="auto"/>
            </w:tcBorders>
            <w:shd w:val="clear" w:color="auto" w:fill="auto"/>
            <w:vAlign w:val="center"/>
            <w:hideMark/>
          </w:tcPr>
          <w:p w14:paraId="642EB6B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F23A7A6"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70636F54"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2105291"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73C62A4"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昆蟲學</w:t>
            </w:r>
          </w:p>
        </w:tc>
        <w:tc>
          <w:tcPr>
            <w:tcW w:w="567" w:type="dxa"/>
            <w:tcBorders>
              <w:top w:val="nil"/>
              <w:left w:val="nil"/>
              <w:bottom w:val="single" w:sz="4" w:space="0" w:color="auto"/>
              <w:right w:val="single" w:sz="4" w:space="0" w:color="auto"/>
            </w:tcBorders>
            <w:shd w:val="clear" w:color="auto" w:fill="auto"/>
            <w:vAlign w:val="center"/>
            <w:hideMark/>
          </w:tcPr>
          <w:p w14:paraId="32A0D88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F9EF680"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053394BB"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1B2D9C2"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558C53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林木生理學</w:t>
            </w:r>
          </w:p>
        </w:tc>
        <w:tc>
          <w:tcPr>
            <w:tcW w:w="567" w:type="dxa"/>
            <w:tcBorders>
              <w:top w:val="nil"/>
              <w:left w:val="nil"/>
              <w:bottom w:val="single" w:sz="4" w:space="0" w:color="auto"/>
              <w:right w:val="single" w:sz="4" w:space="0" w:color="auto"/>
            </w:tcBorders>
            <w:shd w:val="clear" w:color="auto" w:fill="auto"/>
            <w:vAlign w:val="center"/>
            <w:hideMark/>
          </w:tcPr>
          <w:p w14:paraId="29928B60"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5F9A4C8"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55005DD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6DD7804"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9520021"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保育生物學</w:t>
            </w:r>
          </w:p>
        </w:tc>
        <w:tc>
          <w:tcPr>
            <w:tcW w:w="567" w:type="dxa"/>
            <w:tcBorders>
              <w:top w:val="nil"/>
              <w:left w:val="nil"/>
              <w:bottom w:val="single" w:sz="4" w:space="0" w:color="auto"/>
              <w:right w:val="single" w:sz="4" w:space="0" w:color="auto"/>
            </w:tcBorders>
            <w:shd w:val="clear" w:color="auto" w:fill="auto"/>
            <w:vAlign w:val="center"/>
            <w:hideMark/>
          </w:tcPr>
          <w:p w14:paraId="79DBC12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E8F280C"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r w:rsidRPr="00241D6D">
              <w:rPr>
                <w:rFonts w:ascii="標楷體" w:eastAsia="標楷體" w:hAnsi="標楷體" w:cs="新細明體" w:hint="eastAsia"/>
                <w:color w:val="000000"/>
                <w:kern w:val="0"/>
                <w:szCs w:val="24"/>
              </w:rPr>
              <w:t>、</w:t>
            </w: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6ECD3E15" w14:textId="77777777" w:rsidTr="00E92A6A">
        <w:trPr>
          <w:trHeight w:val="373"/>
        </w:trPr>
        <w:tc>
          <w:tcPr>
            <w:tcW w:w="2553" w:type="dxa"/>
            <w:vMerge/>
            <w:tcBorders>
              <w:top w:val="nil"/>
              <w:left w:val="single" w:sz="4" w:space="0" w:color="auto"/>
              <w:bottom w:val="single" w:sz="4" w:space="0" w:color="auto"/>
              <w:right w:val="single" w:sz="4" w:space="0" w:color="auto"/>
            </w:tcBorders>
            <w:vAlign w:val="center"/>
            <w:hideMark/>
          </w:tcPr>
          <w:p w14:paraId="0A1D5A07"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3136C40"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保育遺傳學</w:t>
            </w:r>
          </w:p>
        </w:tc>
        <w:tc>
          <w:tcPr>
            <w:tcW w:w="567" w:type="dxa"/>
            <w:tcBorders>
              <w:top w:val="nil"/>
              <w:left w:val="nil"/>
              <w:bottom w:val="single" w:sz="4" w:space="0" w:color="auto"/>
              <w:right w:val="single" w:sz="4" w:space="0" w:color="auto"/>
            </w:tcBorders>
            <w:shd w:val="clear" w:color="auto" w:fill="auto"/>
            <w:vAlign w:val="center"/>
            <w:hideMark/>
          </w:tcPr>
          <w:p w14:paraId="3B2CA57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AD3EA38"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r w:rsidRPr="00241D6D">
              <w:rPr>
                <w:rFonts w:ascii="Times New Roman" w:eastAsia="標楷體" w:hAnsi="Times New Roman" w:cs="Times New Roman"/>
                <w:color w:val="000000"/>
                <w:kern w:val="0"/>
                <w:szCs w:val="24"/>
              </w:rPr>
              <w:t>(</w:t>
            </w:r>
            <w:r w:rsidRPr="00241D6D">
              <w:rPr>
                <w:rFonts w:ascii="標楷體" w:eastAsia="標楷體" w:hAnsi="標楷體" w:cs="新細明體" w:hint="eastAsia"/>
                <w:color w:val="000000"/>
                <w:kern w:val="0"/>
                <w:szCs w:val="24"/>
              </w:rPr>
              <w:t>碩班</w:t>
            </w:r>
            <w:proofErr w:type="gramEnd"/>
            <w:r w:rsidRPr="00241D6D">
              <w:rPr>
                <w:rFonts w:ascii="Times New Roman" w:eastAsia="標楷體" w:hAnsi="Times New Roman" w:cs="Times New Roman"/>
                <w:color w:val="000000"/>
                <w:kern w:val="0"/>
                <w:szCs w:val="24"/>
              </w:rPr>
              <w:t>)</w:t>
            </w:r>
          </w:p>
        </w:tc>
      </w:tr>
      <w:tr w:rsidR="001612ED" w:rsidRPr="00241D6D" w14:paraId="56DE338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2D3A05E"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BBC0FFD"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哺乳動物學及實習</w:t>
            </w:r>
          </w:p>
        </w:tc>
        <w:tc>
          <w:tcPr>
            <w:tcW w:w="567" w:type="dxa"/>
            <w:tcBorders>
              <w:top w:val="nil"/>
              <w:left w:val="nil"/>
              <w:bottom w:val="single" w:sz="4" w:space="0" w:color="auto"/>
              <w:right w:val="single" w:sz="4" w:space="0" w:color="auto"/>
            </w:tcBorders>
            <w:shd w:val="clear" w:color="auto" w:fill="auto"/>
            <w:vAlign w:val="center"/>
            <w:hideMark/>
          </w:tcPr>
          <w:p w14:paraId="18BE2E96"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530DE384"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3EC34A8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56C2740"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12A8E3A"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害蟲生物防治及實習</w:t>
            </w:r>
          </w:p>
        </w:tc>
        <w:tc>
          <w:tcPr>
            <w:tcW w:w="567" w:type="dxa"/>
            <w:tcBorders>
              <w:top w:val="nil"/>
              <w:left w:val="nil"/>
              <w:bottom w:val="single" w:sz="4" w:space="0" w:color="auto"/>
              <w:right w:val="single" w:sz="4" w:space="0" w:color="auto"/>
            </w:tcBorders>
            <w:shd w:val="clear" w:color="auto" w:fill="auto"/>
            <w:vAlign w:val="center"/>
            <w:hideMark/>
          </w:tcPr>
          <w:p w14:paraId="189F27F5"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2CCC9029"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4F67464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50F5B36"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92B009C"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海洋生態學</w:t>
            </w:r>
          </w:p>
        </w:tc>
        <w:tc>
          <w:tcPr>
            <w:tcW w:w="567" w:type="dxa"/>
            <w:tcBorders>
              <w:top w:val="nil"/>
              <w:left w:val="nil"/>
              <w:bottom w:val="single" w:sz="4" w:space="0" w:color="auto"/>
              <w:right w:val="single" w:sz="4" w:space="0" w:color="auto"/>
            </w:tcBorders>
            <w:shd w:val="clear" w:color="auto" w:fill="auto"/>
            <w:vAlign w:val="center"/>
            <w:hideMark/>
          </w:tcPr>
          <w:p w14:paraId="21C319E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4C61D84"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0EDF919B"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8006FF5"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53D3D322"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脊椎動物學</w:t>
            </w:r>
          </w:p>
        </w:tc>
        <w:tc>
          <w:tcPr>
            <w:tcW w:w="567" w:type="dxa"/>
            <w:tcBorders>
              <w:top w:val="nil"/>
              <w:left w:val="nil"/>
              <w:bottom w:val="single" w:sz="4" w:space="0" w:color="auto"/>
              <w:right w:val="single" w:sz="4" w:space="0" w:color="auto"/>
            </w:tcBorders>
            <w:shd w:val="clear" w:color="auto" w:fill="auto"/>
            <w:vAlign w:val="center"/>
            <w:hideMark/>
          </w:tcPr>
          <w:p w14:paraId="0057A3FC"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D3AABDA"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0C58A934"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1E1AD25"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9BC2302"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動物生態與保育</w:t>
            </w:r>
          </w:p>
        </w:tc>
        <w:tc>
          <w:tcPr>
            <w:tcW w:w="567" w:type="dxa"/>
            <w:tcBorders>
              <w:top w:val="nil"/>
              <w:left w:val="nil"/>
              <w:bottom w:val="single" w:sz="4" w:space="0" w:color="auto"/>
              <w:right w:val="single" w:sz="4" w:space="0" w:color="auto"/>
            </w:tcBorders>
            <w:shd w:val="clear" w:color="auto" w:fill="auto"/>
            <w:vAlign w:val="center"/>
            <w:hideMark/>
          </w:tcPr>
          <w:p w14:paraId="0197D0E8"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8360B34"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動科系</w:t>
            </w:r>
          </w:p>
        </w:tc>
      </w:tr>
      <w:tr w:rsidR="001612ED" w:rsidRPr="00241D6D" w14:paraId="430CA8C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05FF0A1"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B9F27EE"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動物行為</w:t>
            </w:r>
          </w:p>
        </w:tc>
        <w:tc>
          <w:tcPr>
            <w:tcW w:w="567" w:type="dxa"/>
            <w:tcBorders>
              <w:top w:val="nil"/>
              <w:left w:val="nil"/>
              <w:bottom w:val="single" w:sz="4" w:space="0" w:color="auto"/>
              <w:right w:val="single" w:sz="4" w:space="0" w:color="auto"/>
            </w:tcBorders>
            <w:shd w:val="clear" w:color="auto" w:fill="auto"/>
            <w:vAlign w:val="center"/>
            <w:hideMark/>
          </w:tcPr>
          <w:p w14:paraId="63CBAE5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7EB9054"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10756999"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7B2BD78"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7F1B77C3"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國家公園經營管理</w:t>
            </w:r>
          </w:p>
        </w:tc>
        <w:tc>
          <w:tcPr>
            <w:tcW w:w="567" w:type="dxa"/>
            <w:tcBorders>
              <w:top w:val="nil"/>
              <w:left w:val="nil"/>
              <w:bottom w:val="single" w:sz="4" w:space="0" w:color="auto"/>
              <w:right w:val="single" w:sz="4" w:space="0" w:color="auto"/>
            </w:tcBorders>
            <w:shd w:val="clear" w:color="auto" w:fill="auto"/>
            <w:vAlign w:val="center"/>
            <w:hideMark/>
          </w:tcPr>
          <w:p w14:paraId="5BCE6581"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818F4D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7962CC6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360BA5F"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0DA934C" w14:textId="77777777" w:rsidR="001612ED" w:rsidRPr="00241D6D" w:rsidRDefault="001612ED" w:rsidP="00D106AD">
            <w:pPr>
              <w:widowControl/>
              <w:jc w:val="both"/>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寄生蟲學及實習</w:t>
            </w:r>
          </w:p>
        </w:tc>
        <w:tc>
          <w:tcPr>
            <w:tcW w:w="567" w:type="dxa"/>
            <w:tcBorders>
              <w:top w:val="nil"/>
              <w:left w:val="nil"/>
              <w:bottom w:val="single" w:sz="4" w:space="0" w:color="auto"/>
              <w:right w:val="single" w:sz="4" w:space="0" w:color="auto"/>
            </w:tcBorders>
            <w:shd w:val="clear" w:color="auto" w:fill="auto"/>
            <w:vAlign w:val="center"/>
            <w:hideMark/>
          </w:tcPr>
          <w:p w14:paraId="4C519AB5"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1A8F242"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5EDF3F26"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E478F8F"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7A5B578F"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野生動物經營與保育</w:t>
            </w:r>
          </w:p>
        </w:tc>
        <w:tc>
          <w:tcPr>
            <w:tcW w:w="567" w:type="dxa"/>
            <w:tcBorders>
              <w:top w:val="nil"/>
              <w:left w:val="nil"/>
              <w:bottom w:val="single" w:sz="4" w:space="0" w:color="auto"/>
              <w:right w:val="single" w:sz="4" w:space="0" w:color="auto"/>
            </w:tcBorders>
            <w:shd w:val="clear" w:color="auto" w:fill="auto"/>
            <w:vAlign w:val="center"/>
            <w:hideMark/>
          </w:tcPr>
          <w:p w14:paraId="1D3AF765"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A31ADA3"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500325E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586753D"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24C763D"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魚類學</w:t>
            </w:r>
          </w:p>
        </w:tc>
        <w:tc>
          <w:tcPr>
            <w:tcW w:w="567" w:type="dxa"/>
            <w:tcBorders>
              <w:top w:val="nil"/>
              <w:left w:val="nil"/>
              <w:bottom w:val="single" w:sz="4" w:space="0" w:color="auto"/>
              <w:right w:val="single" w:sz="4" w:space="0" w:color="auto"/>
            </w:tcBorders>
            <w:shd w:val="clear" w:color="auto" w:fill="auto"/>
            <w:vAlign w:val="center"/>
            <w:hideMark/>
          </w:tcPr>
          <w:p w14:paraId="4A60A3CD"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878DEAA"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4FBD881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3D107F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52BB021"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鳥類生態與保育</w:t>
            </w:r>
          </w:p>
        </w:tc>
        <w:tc>
          <w:tcPr>
            <w:tcW w:w="567" w:type="dxa"/>
            <w:tcBorders>
              <w:top w:val="nil"/>
              <w:left w:val="nil"/>
              <w:bottom w:val="single" w:sz="4" w:space="0" w:color="auto"/>
              <w:right w:val="single" w:sz="4" w:space="0" w:color="auto"/>
            </w:tcBorders>
            <w:shd w:val="clear" w:color="auto" w:fill="auto"/>
            <w:vAlign w:val="center"/>
            <w:hideMark/>
          </w:tcPr>
          <w:p w14:paraId="18109F35"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0B87717"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生資系（碩班</w:t>
            </w:r>
            <w:proofErr w:type="gramEnd"/>
            <w:r w:rsidRPr="00241D6D">
              <w:rPr>
                <w:rFonts w:ascii="標楷體" w:eastAsia="標楷體" w:hAnsi="標楷體" w:cs="新細明體" w:hint="eastAsia"/>
                <w:color w:val="000000"/>
                <w:kern w:val="0"/>
                <w:szCs w:val="24"/>
              </w:rPr>
              <w:t>）</w:t>
            </w:r>
          </w:p>
        </w:tc>
      </w:tr>
      <w:tr w:rsidR="001612ED" w:rsidRPr="00241D6D" w14:paraId="59E1F92B"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51AD94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20E93D1" w14:textId="77777777" w:rsidR="001612ED" w:rsidRPr="00241D6D" w:rsidRDefault="001612ED" w:rsidP="00D106AD">
            <w:pPr>
              <w:widowControl/>
              <w:rPr>
                <w:rFonts w:ascii="標楷體" w:eastAsia="標楷體" w:hAnsi="標楷體" w:cs="新細明體"/>
                <w:kern w:val="0"/>
                <w:szCs w:val="24"/>
              </w:rPr>
            </w:pPr>
            <w:r w:rsidRPr="00241D6D">
              <w:rPr>
                <w:rFonts w:ascii="標楷體" w:eastAsia="標楷體" w:hAnsi="標楷體" w:cs="新細明體" w:hint="eastAsia"/>
                <w:kern w:val="0"/>
                <w:szCs w:val="24"/>
              </w:rPr>
              <w:t>鳥類學及實習</w:t>
            </w:r>
          </w:p>
        </w:tc>
        <w:tc>
          <w:tcPr>
            <w:tcW w:w="567" w:type="dxa"/>
            <w:tcBorders>
              <w:top w:val="nil"/>
              <w:left w:val="nil"/>
              <w:bottom w:val="single" w:sz="4" w:space="0" w:color="auto"/>
              <w:right w:val="single" w:sz="4" w:space="0" w:color="auto"/>
            </w:tcBorders>
            <w:shd w:val="clear" w:color="auto" w:fill="auto"/>
            <w:vAlign w:val="center"/>
            <w:hideMark/>
          </w:tcPr>
          <w:p w14:paraId="6449B20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A3EE4F1"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600E1AA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D20DE22"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0F68D55"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普通動物學</w:t>
            </w:r>
          </w:p>
        </w:tc>
        <w:tc>
          <w:tcPr>
            <w:tcW w:w="567" w:type="dxa"/>
            <w:tcBorders>
              <w:top w:val="nil"/>
              <w:left w:val="nil"/>
              <w:bottom w:val="single" w:sz="4" w:space="0" w:color="auto"/>
              <w:right w:val="single" w:sz="4" w:space="0" w:color="auto"/>
            </w:tcBorders>
            <w:shd w:val="clear" w:color="auto" w:fill="auto"/>
            <w:vAlign w:val="center"/>
            <w:hideMark/>
          </w:tcPr>
          <w:p w14:paraId="0D98943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17B3E34"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4C9FA09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821855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59056F1D"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普通植物學</w:t>
            </w:r>
          </w:p>
        </w:tc>
        <w:tc>
          <w:tcPr>
            <w:tcW w:w="567" w:type="dxa"/>
            <w:tcBorders>
              <w:top w:val="nil"/>
              <w:left w:val="nil"/>
              <w:bottom w:val="single" w:sz="4" w:space="0" w:color="auto"/>
              <w:right w:val="single" w:sz="4" w:space="0" w:color="auto"/>
            </w:tcBorders>
            <w:shd w:val="clear" w:color="auto" w:fill="auto"/>
            <w:vAlign w:val="center"/>
            <w:hideMark/>
          </w:tcPr>
          <w:p w14:paraId="408485D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370EC4C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森林系、園藝系</w:t>
            </w:r>
            <w:r w:rsidRPr="00241D6D">
              <w:rPr>
                <w:rFonts w:ascii="新細明體" w:eastAsia="新細明體" w:hAnsi="新細明體" w:cs="新細明體" w:hint="eastAsia"/>
                <w:color w:val="000000"/>
                <w:kern w:val="0"/>
                <w:szCs w:val="24"/>
              </w:rPr>
              <w:t>、</w:t>
            </w:r>
            <w:r w:rsidRPr="00241D6D">
              <w:rPr>
                <w:rFonts w:ascii="標楷體" w:eastAsia="標楷體" w:hAnsi="標楷體" w:cs="新細明體" w:hint="eastAsia"/>
                <w:color w:val="000000"/>
                <w:kern w:val="0"/>
                <w:szCs w:val="24"/>
              </w:rPr>
              <w:t>農藝系</w:t>
            </w:r>
          </w:p>
        </w:tc>
      </w:tr>
      <w:tr w:rsidR="001612ED" w:rsidRPr="00241D6D" w14:paraId="5C55CBD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2E0B7B2"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1F3DE4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景觀生態學</w:t>
            </w:r>
          </w:p>
        </w:tc>
        <w:tc>
          <w:tcPr>
            <w:tcW w:w="567" w:type="dxa"/>
            <w:tcBorders>
              <w:top w:val="nil"/>
              <w:left w:val="nil"/>
              <w:bottom w:val="single" w:sz="4" w:space="0" w:color="auto"/>
              <w:right w:val="single" w:sz="4" w:space="0" w:color="auto"/>
            </w:tcBorders>
            <w:shd w:val="clear" w:color="auto" w:fill="auto"/>
            <w:vAlign w:val="center"/>
            <w:hideMark/>
          </w:tcPr>
          <w:p w14:paraId="23A3805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27E8F8C"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景觀系、園藝系</w:t>
            </w:r>
          </w:p>
        </w:tc>
      </w:tr>
      <w:tr w:rsidR="001612ED" w:rsidRPr="00241D6D" w14:paraId="140FA994"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2790896"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584B3F67"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森林土壤學</w:t>
            </w:r>
          </w:p>
        </w:tc>
        <w:tc>
          <w:tcPr>
            <w:tcW w:w="567" w:type="dxa"/>
            <w:tcBorders>
              <w:top w:val="nil"/>
              <w:left w:val="nil"/>
              <w:bottom w:val="single" w:sz="4" w:space="0" w:color="auto"/>
              <w:right w:val="single" w:sz="4" w:space="0" w:color="auto"/>
            </w:tcBorders>
            <w:shd w:val="clear" w:color="auto" w:fill="auto"/>
            <w:vAlign w:val="center"/>
            <w:hideMark/>
          </w:tcPr>
          <w:p w14:paraId="59CC353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0A23A222"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1BB13B9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7E9413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A77F2DD"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森林生態學</w:t>
            </w:r>
          </w:p>
        </w:tc>
        <w:tc>
          <w:tcPr>
            <w:tcW w:w="567" w:type="dxa"/>
            <w:tcBorders>
              <w:top w:val="nil"/>
              <w:left w:val="nil"/>
              <w:bottom w:val="single" w:sz="4" w:space="0" w:color="auto"/>
              <w:right w:val="single" w:sz="4" w:space="0" w:color="auto"/>
            </w:tcBorders>
            <w:shd w:val="clear" w:color="auto" w:fill="auto"/>
            <w:vAlign w:val="center"/>
            <w:hideMark/>
          </w:tcPr>
          <w:p w14:paraId="36ACC2E1"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CBD0D3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77EAC0E0"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94801AB"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5A74F9F3"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植物分類學及實習</w:t>
            </w:r>
          </w:p>
        </w:tc>
        <w:tc>
          <w:tcPr>
            <w:tcW w:w="567" w:type="dxa"/>
            <w:tcBorders>
              <w:top w:val="nil"/>
              <w:left w:val="nil"/>
              <w:bottom w:val="single" w:sz="4" w:space="0" w:color="auto"/>
              <w:right w:val="single" w:sz="4" w:space="0" w:color="auto"/>
            </w:tcBorders>
            <w:shd w:val="clear" w:color="auto" w:fill="auto"/>
            <w:vAlign w:val="center"/>
            <w:hideMark/>
          </w:tcPr>
          <w:p w14:paraId="54A5D0C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847DCB3"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7DEF3A23"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3F64957"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A683ABE"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植物生理學</w:t>
            </w:r>
          </w:p>
        </w:tc>
        <w:tc>
          <w:tcPr>
            <w:tcW w:w="567" w:type="dxa"/>
            <w:tcBorders>
              <w:top w:val="nil"/>
              <w:left w:val="nil"/>
              <w:bottom w:val="single" w:sz="4" w:space="0" w:color="auto"/>
              <w:right w:val="single" w:sz="4" w:space="0" w:color="auto"/>
            </w:tcBorders>
            <w:shd w:val="clear" w:color="auto" w:fill="auto"/>
            <w:vAlign w:val="center"/>
            <w:hideMark/>
          </w:tcPr>
          <w:p w14:paraId="2BA23DF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A306715"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園藝系、農藝系、植</w:t>
            </w:r>
            <w:proofErr w:type="gramStart"/>
            <w:r w:rsidRPr="00241D6D">
              <w:rPr>
                <w:rFonts w:ascii="標楷體" w:eastAsia="標楷體" w:hAnsi="標楷體" w:cs="新細明體" w:hint="eastAsia"/>
                <w:color w:val="000000"/>
                <w:kern w:val="0"/>
                <w:szCs w:val="24"/>
              </w:rPr>
              <w:t>醫</w:t>
            </w:r>
            <w:proofErr w:type="gramEnd"/>
            <w:r w:rsidRPr="00241D6D">
              <w:rPr>
                <w:rFonts w:ascii="標楷體" w:eastAsia="標楷體" w:hAnsi="標楷體" w:cs="新細明體" w:hint="eastAsia"/>
                <w:color w:val="000000"/>
                <w:kern w:val="0"/>
                <w:szCs w:val="24"/>
              </w:rPr>
              <w:t>系</w:t>
            </w:r>
          </w:p>
        </w:tc>
      </w:tr>
      <w:tr w:rsidR="001612ED" w:rsidRPr="00241D6D" w14:paraId="356763A6"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D9642AE"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888F1B0"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植物形態學</w:t>
            </w:r>
          </w:p>
        </w:tc>
        <w:tc>
          <w:tcPr>
            <w:tcW w:w="567" w:type="dxa"/>
            <w:tcBorders>
              <w:top w:val="nil"/>
              <w:left w:val="nil"/>
              <w:bottom w:val="single" w:sz="4" w:space="0" w:color="auto"/>
              <w:right w:val="single" w:sz="4" w:space="0" w:color="auto"/>
            </w:tcBorders>
            <w:shd w:val="clear" w:color="auto" w:fill="auto"/>
            <w:vAlign w:val="center"/>
            <w:hideMark/>
          </w:tcPr>
          <w:p w14:paraId="68ACDD07"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4AA84B8E"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192382E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A66A1B5"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E5684C1"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植物繁殖學</w:t>
            </w:r>
          </w:p>
        </w:tc>
        <w:tc>
          <w:tcPr>
            <w:tcW w:w="567" w:type="dxa"/>
            <w:tcBorders>
              <w:top w:val="nil"/>
              <w:left w:val="nil"/>
              <w:bottom w:val="single" w:sz="4" w:space="0" w:color="auto"/>
              <w:right w:val="single" w:sz="4" w:space="0" w:color="auto"/>
            </w:tcBorders>
            <w:shd w:val="clear" w:color="auto" w:fill="auto"/>
            <w:vAlign w:val="center"/>
            <w:hideMark/>
          </w:tcPr>
          <w:p w14:paraId="482FBE7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AAA0F8D"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園藝系</w:t>
            </w:r>
          </w:p>
        </w:tc>
      </w:tr>
      <w:tr w:rsidR="001612ED" w:rsidRPr="00241D6D" w14:paraId="295BBA1B"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261498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94EC50A"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植群生態學</w:t>
            </w:r>
            <w:proofErr w:type="gramEnd"/>
            <w:r w:rsidRPr="00241D6D">
              <w:rPr>
                <w:rFonts w:ascii="標楷體" w:eastAsia="標楷體" w:hAnsi="標楷體" w:cs="新細明體" w:hint="eastAsia"/>
                <w:color w:val="000000"/>
                <w:kern w:val="0"/>
                <w:szCs w:val="24"/>
              </w:rPr>
              <w:t>及實習</w:t>
            </w:r>
          </w:p>
        </w:tc>
        <w:tc>
          <w:tcPr>
            <w:tcW w:w="567" w:type="dxa"/>
            <w:tcBorders>
              <w:top w:val="nil"/>
              <w:left w:val="nil"/>
              <w:bottom w:val="single" w:sz="4" w:space="0" w:color="auto"/>
              <w:right w:val="single" w:sz="4" w:space="0" w:color="auto"/>
            </w:tcBorders>
            <w:shd w:val="clear" w:color="auto" w:fill="auto"/>
            <w:vAlign w:val="center"/>
            <w:hideMark/>
          </w:tcPr>
          <w:p w14:paraId="0DE9FA4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64339158"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42C9B686"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EFF6F2E"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8591B97"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無脊椎動物學</w:t>
            </w:r>
          </w:p>
        </w:tc>
        <w:tc>
          <w:tcPr>
            <w:tcW w:w="567" w:type="dxa"/>
            <w:tcBorders>
              <w:top w:val="nil"/>
              <w:left w:val="nil"/>
              <w:bottom w:val="single" w:sz="4" w:space="0" w:color="auto"/>
              <w:right w:val="single" w:sz="4" w:space="0" w:color="auto"/>
            </w:tcBorders>
            <w:shd w:val="clear" w:color="auto" w:fill="auto"/>
            <w:vAlign w:val="center"/>
            <w:hideMark/>
          </w:tcPr>
          <w:p w14:paraId="3D844E91"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7C6DAEF"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22831A83"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F6C1942"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111C602"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溪流環境生態</w:t>
            </w:r>
          </w:p>
        </w:tc>
        <w:tc>
          <w:tcPr>
            <w:tcW w:w="567" w:type="dxa"/>
            <w:tcBorders>
              <w:top w:val="nil"/>
              <w:left w:val="nil"/>
              <w:bottom w:val="single" w:sz="4" w:space="0" w:color="auto"/>
              <w:right w:val="single" w:sz="4" w:space="0" w:color="auto"/>
            </w:tcBorders>
            <w:shd w:val="clear" w:color="auto" w:fill="auto"/>
            <w:vAlign w:val="center"/>
            <w:hideMark/>
          </w:tcPr>
          <w:p w14:paraId="21E5E3B7"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B5DA4AC"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水</w:t>
            </w:r>
            <w:proofErr w:type="gramStart"/>
            <w:r w:rsidRPr="00241D6D">
              <w:rPr>
                <w:rFonts w:ascii="標楷體" w:eastAsia="標楷體" w:hAnsi="標楷體" w:cs="新細明體" w:hint="eastAsia"/>
                <w:color w:val="000000"/>
                <w:kern w:val="0"/>
                <w:szCs w:val="24"/>
              </w:rPr>
              <w:t>生系</w:t>
            </w:r>
            <w:r w:rsidRPr="00241D6D">
              <w:rPr>
                <w:rFonts w:ascii="Times New Roman" w:eastAsia="標楷體" w:hAnsi="Times New Roman" w:cs="Times New Roman"/>
                <w:color w:val="000000"/>
                <w:kern w:val="0"/>
                <w:szCs w:val="24"/>
              </w:rPr>
              <w:t>(</w:t>
            </w:r>
            <w:r w:rsidRPr="00241D6D">
              <w:rPr>
                <w:rFonts w:ascii="標楷體" w:eastAsia="標楷體" w:hAnsi="標楷體" w:cs="新細明體" w:hint="eastAsia"/>
                <w:color w:val="000000"/>
                <w:kern w:val="0"/>
                <w:szCs w:val="24"/>
              </w:rPr>
              <w:t>碩班</w:t>
            </w:r>
            <w:proofErr w:type="gramEnd"/>
            <w:r w:rsidRPr="00241D6D">
              <w:rPr>
                <w:rFonts w:ascii="Times New Roman" w:eastAsia="標楷體" w:hAnsi="Times New Roman" w:cs="Times New Roman"/>
                <w:color w:val="000000"/>
                <w:kern w:val="0"/>
                <w:szCs w:val="24"/>
              </w:rPr>
              <w:t>)</w:t>
            </w:r>
          </w:p>
        </w:tc>
      </w:tr>
      <w:tr w:rsidR="001612ED" w:rsidRPr="00241D6D" w14:paraId="610D509D"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A9CE261"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FA569B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樹木學</w:t>
            </w:r>
          </w:p>
        </w:tc>
        <w:tc>
          <w:tcPr>
            <w:tcW w:w="567" w:type="dxa"/>
            <w:tcBorders>
              <w:top w:val="nil"/>
              <w:left w:val="nil"/>
              <w:bottom w:val="single" w:sz="4" w:space="0" w:color="auto"/>
              <w:right w:val="single" w:sz="4" w:space="0" w:color="auto"/>
            </w:tcBorders>
            <w:shd w:val="clear" w:color="auto" w:fill="auto"/>
            <w:vAlign w:val="center"/>
            <w:hideMark/>
          </w:tcPr>
          <w:p w14:paraId="57D52B5E"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27ED98D8"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590064B7" w14:textId="77777777" w:rsidTr="00E92A6A">
        <w:trPr>
          <w:trHeight w:val="655"/>
        </w:trPr>
        <w:tc>
          <w:tcPr>
            <w:tcW w:w="2553" w:type="dxa"/>
            <w:vMerge/>
            <w:tcBorders>
              <w:top w:val="nil"/>
              <w:left w:val="single" w:sz="4" w:space="0" w:color="auto"/>
              <w:bottom w:val="single" w:sz="4" w:space="0" w:color="auto"/>
              <w:right w:val="single" w:sz="4" w:space="0" w:color="auto"/>
            </w:tcBorders>
            <w:vAlign w:val="center"/>
            <w:hideMark/>
          </w:tcPr>
          <w:p w14:paraId="56DA6F13"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4E41627" w14:textId="77777777" w:rsidR="001612ED" w:rsidRPr="00241D6D" w:rsidRDefault="001612ED" w:rsidP="00D106AD">
            <w:pPr>
              <w:widowControl/>
              <w:jc w:val="both"/>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遺傳學</w:t>
            </w:r>
          </w:p>
        </w:tc>
        <w:tc>
          <w:tcPr>
            <w:tcW w:w="567" w:type="dxa"/>
            <w:tcBorders>
              <w:top w:val="nil"/>
              <w:left w:val="nil"/>
              <w:bottom w:val="single" w:sz="4" w:space="0" w:color="auto"/>
              <w:right w:val="single" w:sz="4" w:space="0" w:color="auto"/>
            </w:tcBorders>
            <w:shd w:val="clear" w:color="auto" w:fill="auto"/>
            <w:vAlign w:val="center"/>
            <w:hideMark/>
          </w:tcPr>
          <w:p w14:paraId="0D329F60"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A18EB1B"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r w:rsidRPr="00241D6D">
              <w:rPr>
                <w:rFonts w:ascii="標楷體" w:eastAsia="標楷體" w:hAnsi="標楷體" w:cs="新細明體" w:hint="eastAsia"/>
                <w:color w:val="000000"/>
                <w:kern w:val="0"/>
                <w:szCs w:val="24"/>
              </w:rPr>
              <w:t>、農藝系、森林系、園藝系、</w:t>
            </w:r>
            <w:proofErr w:type="gramStart"/>
            <w:r w:rsidRPr="00241D6D">
              <w:rPr>
                <w:rFonts w:ascii="標楷體" w:eastAsia="標楷體" w:hAnsi="標楷體" w:cs="新細明體" w:hint="eastAsia"/>
                <w:color w:val="000000"/>
                <w:kern w:val="0"/>
                <w:szCs w:val="24"/>
              </w:rPr>
              <w:t>水生系</w:t>
            </w:r>
            <w:proofErr w:type="gramEnd"/>
            <w:r w:rsidRPr="00241D6D">
              <w:rPr>
                <w:rFonts w:ascii="標楷體" w:eastAsia="標楷體" w:hAnsi="標楷體" w:cs="新細明體" w:hint="eastAsia"/>
                <w:color w:val="000000"/>
                <w:kern w:val="0"/>
                <w:szCs w:val="24"/>
              </w:rPr>
              <w:t>、動科系</w:t>
            </w:r>
          </w:p>
        </w:tc>
      </w:tr>
      <w:tr w:rsidR="001612ED" w:rsidRPr="00241D6D" w14:paraId="3D17B088" w14:textId="77777777" w:rsidTr="00E92A6A">
        <w:trPr>
          <w:trHeight w:val="331"/>
        </w:trPr>
        <w:tc>
          <w:tcPr>
            <w:tcW w:w="2553" w:type="dxa"/>
            <w:vMerge/>
            <w:tcBorders>
              <w:top w:val="nil"/>
              <w:left w:val="single" w:sz="4" w:space="0" w:color="auto"/>
              <w:bottom w:val="single" w:sz="4" w:space="0" w:color="auto"/>
              <w:right w:val="single" w:sz="4" w:space="0" w:color="auto"/>
            </w:tcBorders>
            <w:vAlign w:val="center"/>
            <w:hideMark/>
          </w:tcPr>
          <w:p w14:paraId="7F24AE9F"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D4C0A6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環境資源調查分析</w:t>
            </w:r>
          </w:p>
        </w:tc>
        <w:tc>
          <w:tcPr>
            <w:tcW w:w="567" w:type="dxa"/>
            <w:tcBorders>
              <w:top w:val="nil"/>
              <w:left w:val="nil"/>
              <w:bottom w:val="single" w:sz="4" w:space="0" w:color="auto"/>
              <w:right w:val="single" w:sz="4" w:space="0" w:color="auto"/>
            </w:tcBorders>
            <w:shd w:val="clear" w:color="auto" w:fill="auto"/>
            <w:vAlign w:val="center"/>
            <w:hideMark/>
          </w:tcPr>
          <w:p w14:paraId="293859B4"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1D61605"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景觀系</w:t>
            </w:r>
          </w:p>
        </w:tc>
      </w:tr>
      <w:tr w:rsidR="001612ED" w:rsidRPr="00241D6D" w14:paraId="670257D7"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0DC2ED7"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29FDDB5A"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生物多樣性概論</w:t>
            </w:r>
            <w:r w:rsidRPr="00241D6D">
              <w:rPr>
                <w:rFonts w:ascii="Times New Roman" w:eastAsia="新細明體" w:hAnsi="Times New Roman" w:cs="Times New Roman"/>
                <w:color w:val="000000"/>
                <w:kern w:val="0"/>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0AD4DF18"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237F5591"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森林系</w:t>
            </w:r>
          </w:p>
        </w:tc>
      </w:tr>
      <w:tr w:rsidR="001612ED" w:rsidRPr="00241D6D" w14:paraId="6E78314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FF0CDD6"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341578D0"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野生動物學</w:t>
            </w:r>
          </w:p>
        </w:tc>
        <w:tc>
          <w:tcPr>
            <w:tcW w:w="567" w:type="dxa"/>
            <w:tcBorders>
              <w:top w:val="nil"/>
              <w:left w:val="nil"/>
              <w:bottom w:val="single" w:sz="4" w:space="0" w:color="auto"/>
              <w:right w:val="single" w:sz="4" w:space="0" w:color="auto"/>
            </w:tcBorders>
            <w:shd w:val="clear" w:color="auto" w:fill="auto"/>
            <w:noWrap/>
            <w:vAlign w:val="center"/>
            <w:hideMark/>
          </w:tcPr>
          <w:p w14:paraId="36C896E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48513557"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森林系</w:t>
            </w:r>
          </w:p>
        </w:tc>
      </w:tr>
      <w:tr w:rsidR="001612ED" w:rsidRPr="00241D6D" w14:paraId="74706BD2"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40684F9"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59280FC2"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野生動物入門</w:t>
            </w:r>
          </w:p>
        </w:tc>
        <w:tc>
          <w:tcPr>
            <w:tcW w:w="567" w:type="dxa"/>
            <w:tcBorders>
              <w:top w:val="nil"/>
              <w:left w:val="nil"/>
              <w:bottom w:val="single" w:sz="4" w:space="0" w:color="auto"/>
              <w:right w:val="single" w:sz="4" w:space="0" w:color="auto"/>
            </w:tcBorders>
            <w:shd w:val="clear" w:color="auto" w:fill="auto"/>
            <w:noWrap/>
            <w:vAlign w:val="center"/>
            <w:hideMark/>
          </w:tcPr>
          <w:p w14:paraId="70F1745E"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7A0A33C1"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動科系</w:t>
            </w:r>
          </w:p>
        </w:tc>
      </w:tr>
      <w:tr w:rsidR="001612ED" w:rsidRPr="00241D6D" w14:paraId="722F37FE"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7E5491C"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5232675A"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森林土壤學及實習</w:t>
            </w:r>
            <w:r w:rsidRPr="00241D6D">
              <w:rPr>
                <w:rFonts w:ascii="Times New Roman" w:eastAsia="新細明體" w:hAnsi="Times New Roman" w:cs="Times New Roman"/>
                <w:color w:val="000000"/>
                <w:kern w:val="0"/>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72B3B9A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73E6A405"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森林系</w:t>
            </w:r>
          </w:p>
        </w:tc>
      </w:tr>
      <w:tr w:rsidR="001612ED" w:rsidRPr="00241D6D" w14:paraId="79CDD23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88405EF"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1BE462A4"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甲殼動物學概論</w:t>
            </w:r>
          </w:p>
        </w:tc>
        <w:tc>
          <w:tcPr>
            <w:tcW w:w="567" w:type="dxa"/>
            <w:tcBorders>
              <w:top w:val="nil"/>
              <w:left w:val="nil"/>
              <w:bottom w:val="single" w:sz="4" w:space="0" w:color="auto"/>
              <w:right w:val="single" w:sz="4" w:space="0" w:color="auto"/>
            </w:tcBorders>
            <w:shd w:val="clear" w:color="auto" w:fill="auto"/>
            <w:noWrap/>
            <w:vAlign w:val="center"/>
            <w:hideMark/>
          </w:tcPr>
          <w:p w14:paraId="23A8E5A0"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217DFFDF"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proofErr w:type="gramEnd"/>
          </w:p>
        </w:tc>
      </w:tr>
      <w:tr w:rsidR="001612ED" w:rsidRPr="00241D6D" w14:paraId="0F467A12"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805AD3D"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CD3FEB6" w14:textId="77777777" w:rsidR="001612ED" w:rsidRPr="00241D6D" w:rsidRDefault="001612ED" w:rsidP="00D106AD">
            <w:pPr>
              <w:widowControl/>
              <w:rPr>
                <w:rFonts w:ascii="Times New Roman" w:eastAsia="新細明體" w:hAnsi="Times New Roman" w:cs="Times New Roman"/>
                <w:kern w:val="0"/>
                <w:szCs w:val="24"/>
              </w:rPr>
            </w:pPr>
            <w:r w:rsidRPr="00241D6D">
              <w:rPr>
                <w:rFonts w:ascii="標楷體" w:eastAsia="標楷體" w:hAnsi="標楷體" w:cs="Times New Roman" w:hint="eastAsia"/>
                <w:kern w:val="0"/>
                <w:szCs w:val="24"/>
              </w:rPr>
              <w:t>海洋學</w:t>
            </w:r>
          </w:p>
        </w:tc>
        <w:tc>
          <w:tcPr>
            <w:tcW w:w="567" w:type="dxa"/>
            <w:tcBorders>
              <w:top w:val="nil"/>
              <w:left w:val="nil"/>
              <w:bottom w:val="single" w:sz="4" w:space="0" w:color="auto"/>
              <w:right w:val="single" w:sz="4" w:space="0" w:color="auto"/>
            </w:tcBorders>
            <w:shd w:val="clear" w:color="auto" w:fill="auto"/>
            <w:noWrap/>
            <w:vAlign w:val="center"/>
            <w:hideMark/>
          </w:tcPr>
          <w:p w14:paraId="2BDF6821"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34AA95ED"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proofErr w:type="gramEnd"/>
          </w:p>
        </w:tc>
      </w:tr>
      <w:tr w:rsidR="001612ED" w:rsidRPr="00241D6D" w14:paraId="1C00BC47"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DC5B745"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514846B"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甲殼類生物學</w:t>
            </w:r>
            <w:r w:rsidRPr="00241D6D">
              <w:rPr>
                <w:rFonts w:ascii="Times New Roman" w:eastAsia="新細明體" w:hAnsi="Times New Roman" w:cs="Times New Roman"/>
                <w:color w:val="000000"/>
                <w:kern w:val="0"/>
                <w:szCs w:val="24"/>
              </w:rPr>
              <w:t>(</w:t>
            </w:r>
            <w:r w:rsidRPr="00241D6D">
              <w:rPr>
                <w:rFonts w:ascii="標楷體" w:eastAsia="標楷體" w:hAnsi="標楷體" w:cs="Times New Roman" w:hint="eastAsia"/>
                <w:color w:val="000000"/>
                <w:kern w:val="0"/>
                <w:szCs w:val="24"/>
              </w:rPr>
              <w:t>含實驗</w:t>
            </w:r>
            <w:r w:rsidRPr="00241D6D">
              <w:rPr>
                <w:rFonts w:ascii="Times New Roman" w:eastAsia="新細明體" w:hAnsi="Times New Roman" w:cs="Times New Roman"/>
                <w:color w:val="000000"/>
                <w:kern w:val="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F28D91C"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1D1DD1A7"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水生系</w:t>
            </w:r>
            <w:proofErr w:type="gramEnd"/>
          </w:p>
        </w:tc>
      </w:tr>
      <w:tr w:rsidR="001612ED" w:rsidRPr="00241D6D" w14:paraId="058191E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343A3A4"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34E9BF18"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植物保護學</w:t>
            </w:r>
          </w:p>
        </w:tc>
        <w:tc>
          <w:tcPr>
            <w:tcW w:w="567" w:type="dxa"/>
            <w:tcBorders>
              <w:top w:val="nil"/>
              <w:left w:val="nil"/>
              <w:bottom w:val="single" w:sz="4" w:space="0" w:color="auto"/>
              <w:right w:val="single" w:sz="4" w:space="0" w:color="auto"/>
            </w:tcBorders>
            <w:shd w:val="clear" w:color="auto" w:fill="auto"/>
            <w:noWrap/>
            <w:vAlign w:val="center"/>
            <w:hideMark/>
          </w:tcPr>
          <w:p w14:paraId="0654C08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7C69E4F5"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園藝系</w:t>
            </w:r>
          </w:p>
        </w:tc>
      </w:tr>
      <w:tr w:rsidR="001612ED" w:rsidRPr="00241D6D" w14:paraId="571803BE"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6C6166A"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0856CAC3"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景觀植物學與實習</w:t>
            </w:r>
          </w:p>
        </w:tc>
        <w:tc>
          <w:tcPr>
            <w:tcW w:w="567" w:type="dxa"/>
            <w:tcBorders>
              <w:top w:val="nil"/>
              <w:left w:val="nil"/>
              <w:bottom w:val="single" w:sz="4" w:space="0" w:color="auto"/>
              <w:right w:val="single" w:sz="4" w:space="0" w:color="auto"/>
            </w:tcBorders>
            <w:shd w:val="clear" w:color="auto" w:fill="auto"/>
            <w:noWrap/>
            <w:vAlign w:val="center"/>
            <w:hideMark/>
          </w:tcPr>
          <w:p w14:paraId="04AD3DA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052427D0"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景觀系</w:t>
            </w:r>
          </w:p>
        </w:tc>
      </w:tr>
      <w:tr w:rsidR="001612ED" w:rsidRPr="00241D6D" w14:paraId="413AA432"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F547E2B"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777911E8"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植物病理學</w:t>
            </w:r>
            <w:r w:rsidRPr="00241D6D">
              <w:rPr>
                <w:rFonts w:ascii="Times New Roman" w:eastAsia="新細明體" w:hAnsi="Times New Roman" w:cs="Times New Roman"/>
                <w:color w:val="000000"/>
                <w:kern w:val="0"/>
                <w:szCs w:val="24"/>
              </w:rPr>
              <w:t>(</w:t>
            </w:r>
            <w:r w:rsidRPr="00241D6D">
              <w:rPr>
                <w:rFonts w:ascii="標楷體" w:eastAsia="標楷體" w:hAnsi="標楷體" w:cs="Times New Roman" w:hint="eastAsia"/>
                <w:color w:val="000000"/>
                <w:kern w:val="0"/>
                <w:szCs w:val="24"/>
              </w:rPr>
              <w:t>含實驗</w:t>
            </w:r>
            <w:r w:rsidRPr="00241D6D">
              <w:rPr>
                <w:rFonts w:ascii="Times New Roman" w:eastAsia="新細明體" w:hAnsi="Times New Roman" w:cs="Times New Roman"/>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AB0ECC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7077DBDD"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植</w:t>
            </w:r>
            <w:proofErr w:type="gramStart"/>
            <w:r w:rsidRPr="00241D6D">
              <w:rPr>
                <w:rFonts w:ascii="標楷體" w:eastAsia="標楷體" w:hAnsi="標楷體" w:cs="Times New Roman" w:hint="eastAsia"/>
                <w:color w:val="000000"/>
                <w:kern w:val="0"/>
                <w:szCs w:val="24"/>
              </w:rPr>
              <w:t>醫</w:t>
            </w:r>
            <w:proofErr w:type="gramEnd"/>
            <w:r w:rsidRPr="00241D6D">
              <w:rPr>
                <w:rFonts w:ascii="標楷體" w:eastAsia="標楷體" w:hAnsi="標楷體" w:cs="Times New Roman" w:hint="eastAsia"/>
                <w:color w:val="000000"/>
                <w:kern w:val="0"/>
                <w:szCs w:val="24"/>
              </w:rPr>
              <w:t>系</w:t>
            </w:r>
          </w:p>
        </w:tc>
      </w:tr>
      <w:tr w:rsidR="001612ED" w:rsidRPr="00241D6D" w14:paraId="789744FE"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1B9F633"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5626A272"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本地樹木分布學</w:t>
            </w:r>
          </w:p>
        </w:tc>
        <w:tc>
          <w:tcPr>
            <w:tcW w:w="567" w:type="dxa"/>
            <w:tcBorders>
              <w:top w:val="nil"/>
              <w:left w:val="nil"/>
              <w:bottom w:val="single" w:sz="4" w:space="0" w:color="auto"/>
              <w:right w:val="single" w:sz="4" w:space="0" w:color="auto"/>
            </w:tcBorders>
            <w:shd w:val="clear" w:color="auto" w:fill="auto"/>
            <w:noWrap/>
            <w:vAlign w:val="center"/>
            <w:hideMark/>
          </w:tcPr>
          <w:p w14:paraId="2332D7C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708D5232"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森林系</w:t>
            </w:r>
            <w:r w:rsidRPr="00241D6D">
              <w:rPr>
                <w:rFonts w:ascii="Times New Roman" w:eastAsia="新細明體" w:hAnsi="Times New Roman" w:cs="Times New Roman"/>
                <w:color w:val="000000"/>
                <w:kern w:val="0"/>
                <w:szCs w:val="24"/>
              </w:rPr>
              <w:t>(</w:t>
            </w:r>
            <w:proofErr w:type="gramStart"/>
            <w:r w:rsidRPr="00241D6D">
              <w:rPr>
                <w:rFonts w:ascii="標楷體" w:eastAsia="標楷體" w:hAnsi="標楷體" w:cs="Times New Roman" w:hint="eastAsia"/>
                <w:color w:val="000000"/>
                <w:kern w:val="0"/>
                <w:szCs w:val="24"/>
              </w:rPr>
              <w:t>碩班</w:t>
            </w:r>
            <w:proofErr w:type="gramEnd"/>
            <w:r w:rsidRPr="00241D6D">
              <w:rPr>
                <w:rFonts w:ascii="Times New Roman" w:eastAsia="新細明體" w:hAnsi="Times New Roman" w:cs="Times New Roman"/>
                <w:color w:val="000000"/>
                <w:kern w:val="0"/>
                <w:szCs w:val="24"/>
              </w:rPr>
              <w:t>)</w:t>
            </w:r>
          </w:p>
        </w:tc>
      </w:tr>
      <w:tr w:rsidR="001612ED" w:rsidRPr="00241D6D" w14:paraId="7F07382D"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E3EB5CA"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6D0E76B"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軟體動物學</w:t>
            </w:r>
            <w:r w:rsidRPr="00241D6D">
              <w:rPr>
                <w:rFonts w:ascii="Times New Roman" w:eastAsia="新細明體" w:hAnsi="Times New Roman" w:cs="Times New Roman"/>
                <w:color w:val="000000"/>
                <w:kern w:val="0"/>
                <w:szCs w:val="24"/>
              </w:rPr>
              <w:t>(</w:t>
            </w:r>
            <w:r w:rsidRPr="00241D6D">
              <w:rPr>
                <w:rFonts w:ascii="標楷體" w:eastAsia="標楷體" w:hAnsi="標楷體" w:cs="Times New Roman" w:hint="eastAsia"/>
                <w:color w:val="000000"/>
                <w:kern w:val="0"/>
                <w:szCs w:val="24"/>
              </w:rPr>
              <w:t>含實驗</w:t>
            </w:r>
            <w:r w:rsidRPr="00241D6D">
              <w:rPr>
                <w:rFonts w:ascii="Times New Roman" w:eastAsia="新細明體" w:hAnsi="Times New Roman" w:cs="Times New Roman"/>
                <w:color w:val="000000"/>
                <w:kern w:val="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74AAFF7"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474D6422"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proofErr w:type="gramEnd"/>
          </w:p>
        </w:tc>
      </w:tr>
      <w:tr w:rsidR="001612ED" w:rsidRPr="00241D6D" w14:paraId="158B5D12"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3030FA8"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77C7CDE"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真菌學</w:t>
            </w:r>
          </w:p>
        </w:tc>
        <w:tc>
          <w:tcPr>
            <w:tcW w:w="567" w:type="dxa"/>
            <w:tcBorders>
              <w:top w:val="nil"/>
              <w:left w:val="nil"/>
              <w:bottom w:val="single" w:sz="4" w:space="0" w:color="auto"/>
              <w:right w:val="single" w:sz="4" w:space="0" w:color="auto"/>
            </w:tcBorders>
            <w:shd w:val="clear" w:color="auto" w:fill="auto"/>
            <w:noWrap/>
            <w:vAlign w:val="center"/>
            <w:hideMark/>
          </w:tcPr>
          <w:p w14:paraId="3DCF2C8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4FEB6B97"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植</w:t>
            </w:r>
            <w:proofErr w:type="gramStart"/>
            <w:r w:rsidRPr="00241D6D">
              <w:rPr>
                <w:rFonts w:ascii="標楷體" w:eastAsia="標楷體" w:hAnsi="標楷體" w:cs="Times New Roman" w:hint="eastAsia"/>
                <w:color w:val="000000"/>
                <w:kern w:val="0"/>
                <w:szCs w:val="24"/>
              </w:rPr>
              <w:t>醫</w:t>
            </w:r>
            <w:proofErr w:type="gramEnd"/>
            <w:r w:rsidRPr="00241D6D">
              <w:rPr>
                <w:rFonts w:ascii="標楷體" w:eastAsia="標楷體" w:hAnsi="標楷體" w:cs="Times New Roman" w:hint="eastAsia"/>
                <w:color w:val="000000"/>
                <w:kern w:val="0"/>
                <w:szCs w:val="24"/>
              </w:rPr>
              <w:t>系</w:t>
            </w:r>
          </w:p>
        </w:tc>
      </w:tr>
      <w:tr w:rsidR="001612ED" w:rsidRPr="00241D6D" w14:paraId="08327996" w14:textId="77777777" w:rsidTr="00E92A6A">
        <w:trPr>
          <w:trHeight w:val="655"/>
        </w:trPr>
        <w:tc>
          <w:tcPr>
            <w:tcW w:w="2553" w:type="dxa"/>
            <w:vMerge/>
            <w:tcBorders>
              <w:top w:val="nil"/>
              <w:left w:val="single" w:sz="4" w:space="0" w:color="auto"/>
              <w:bottom w:val="single" w:sz="4" w:space="0" w:color="auto"/>
              <w:right w:val="single" w:sz="4" w:space="0" w:color="auto"/>
            </w:tcBorders>
            <w:vAlign w:val="center"/>
            <w:hideMark/>
          </w:tcPr>
          <w:p w14:paraId="1E7E2D85"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9A500B6"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微生物學</w:t>
            </w:r>
          </w:p>
        </w:tc>
        <w:tc>
          <w:tcPr>
            <w:tcW w:w="567" w:type="dxa"/>
            <w:tcBorders>
              <w:top w:val="nil"/>
              <w:left w:val="nil"/>
              <w:bottom w:val="single" w:sz="4" w:space="0" w:color="auto"/>
              <w:right w:val="single" w:sz="4" w:space="0" w:color="auto"/>
            </w:tcBorders>
            <w:shd w:val="clear" w:color="auto" w:fill="auto"/>
            <w:noWrap/>
            <w:vAlign w:val="center"/>
            <w:hideMark/>
          </w:tcPr>
          <w:p w14:paraId="7A192533"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2~3</w:t>
            </w:r>
          </w:p>
        </w:tc>
        <w:tc>
          <w:tcPr>
            <w:tcW w:w="3544" w:type="dxa"/>
            <w:tcBorders>
              <w:top w:val="nil"/>
              <w:left w:val="nil"/>
              <w:bottom w:val="single" w:sz="4" w:space="0" w:color="auto"/>
              <w:right w:val="single" w:sz="4" w:space="0" w:color="auto"/>
            </w:tcBorders>
            <w:shd w:val="clear" w:color="auto" w:fill="auto"/>
            <w:vAlign w:val="center"/>
            <w:hideMark/>
          </w:tcPr>
          <w:p w14:paraId="31B502A0"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proofErr w:type="gramEnd"/>
            <w:r w:rsidRPr="00241D6D">
              <w:rPr>
                <w:rFonts w:ascii="標楷體" w:eastAsia="標楷體" w:hAnsi="標楷體" w:cs="Times New Roman" w:hint="eastAsia"/>
                <w:color w:val="000000"/>
                <w:kern w:val="0"/>
                <w:szCs w:val="24"/>
              </w:rPr>
              <w:t>、</w:t>
            </w:r>
            <w:proofErr w:type="gramStart"/>
            <w:r w:rsidRPr="00241D6D">
              <w:rPr>
                <w:rFonts w:ascii="標楷體" w:eastAsia="標楷體" w:hAnsi="標楷體" w:cs="Times New Roman" w:hint="eastAsia"/>
                <w:color w:val="000000"/>
                <w:kern w:val="0"/>
                <w:szCs w:val="24"/>
              </w:rPr>
              <w:t>水生系</w:t>
            </w:r>
            <w:proofErr w:type="gramEnd"/>
            <w:r w:rsidRPr="00241D6D">
              <w:rPr>
                <w:rFonts w:ascii="標楷體" w:eastAsia="標楷體" w:hAnsi="標楷體" w:cs="Times New Roman" w:hint="eastAsia"/>
                <w:color w:val="000000"/>
                <w:kern w:val="0"/>
                <w:szCs w:val="24"/>
              </w:rPr>
              <w:t>、生化系、食科系、</w:t>
            </w:r>
            <w:proofErr w:type="gramStart"/>
            <w:r w:rsidRPr="00241D6D">
              <w:rPr>
                <w:rFonts w:ascii="標楷體" w:eastAsia="標楷體" w:hAnsi="標楷體" w:cs="Times New Roman" w:hint="eastAsia"/>
                <w:color w:val="000000"/>
                <w:kern w:val="0"/>
                <w:szCs w:val="24"/>
              </w:rPr>
              <w:t>生農系、微藥系</w:t>
            </w:r>
            <w:proofErr w:type="gramEnd"/>
            <w:r w:rsidRPr="00241D6D">
              <w:rPr>
                <w:rFonts w:ascii="標楷體" w:eastAsia="標楷體" w:hAnsi="標楷體" w:cs="Times New Roman" w:hint="eastAsia"/>
                <w:color w:val="000000"/>
                <w:kern w:val="0"/>
                <w:szCs w:val="24"/>
              </w:rPr>
              <w:t>、植</w:t>
            </w:r>
            <w:proofErr w:type="gramStart"/>
            <w:r w:rsidRPr="00241D6D">
              <w:rPr>
                <w:rFonts w:ascii="標楷體" w:eastAsia="標楷體" w:hAnsi="標楷體" w:cs="Times New Roman" w:hint="eastAsia"/>
                <w:color w:val="000000"/>
                <w:kern w:val="0"/>
                <w:szCs w:val="24"/>
              </w:rPr>
              <w:t>醫</w:t>
            </w:r>
            <w:proofErr w:type="gramEnd"/>
            <w:r w:rsidRPr="00241D6D">
              <w:rPr>
                <w:rFonts w:ascii="標楷體" w:eastAsia="標楷體" w:hAnsi="標楷體" w:cs="Times New Roman" w:hint="eastAsia"/>
                <w:color w:val="000000"/>
                <w:kern w:val="0"/>
                <w:szCs w:val="24"/>
              </w:rPr>
              <w:t>系</w:t>
            </w:r>
          </w:p>
        </w:tc>
      </w:tr>
      <w:tr w:rsidR="001612ED" w:rsidRPr="00241D6D" w14:paraId="5CA5B01F"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36F3195"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2BCDDC8C"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藻類學及實驗</w:t>
            </w:r>
          </w:p>
        </w:tc>
        <w:tc>
          <w:tcPr>
            <w:tcW w:w="567" w:type="dxa"/>
            <w:tcBorders>
              <w:top w:val="nil"/>
              <w:left w:val="nil"/>
              <w:bottom w:val="single" w:sz="4" w:space="0" w:color="auto"/>
              <w:right w:val="single" w:sz="4" w:space="0" w:color="auto"/>
            </w:tcBorders>
            <w:shd w:val="clear" w:color="auto" w:fill="auto"/>
            <w:noWrap/>
            <w:vAlign w:val="center"/>
            <w:hideMark/>
          </w:tcPr>
          <w:p w14:paraId="1392C246"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0033C1FD"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水生系</w:t>
            </w:r>
            <w:proofErr w:type="gramEnd"/>
          </w:p>
        </w:tc>
      </w:tr>
      <w:tr w:rsidR="001612ED" w:rsidRPr="00241D6D" w14:paraId="64768F67"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B626B5B"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9BD5EF8"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演化生物學</w:t>
            </w:r>
          </w:p>
        </w:tc>
        <w:tc>
          <w:tcPr>
            <w:tcW w:w="567" w:type="dxa"/>
            <w:tcBorders>
              <w:top w:val="nil"/>
              <w:left w:val="nil"/>
              <w:bottom w:val="single" w:sz="4" w:space="0" w:color="auto"/>
              <w:right w:val="single" w:sz="4" w:space="0" w:color="auto"/>
            </w:tcBorders>
            <w:shd w:val="clear" w:color="auto" w:fill="auto"/>
            <w:noWrap/>
            <w:vAlign w:val="center"/>
            <w:hideMark/>
          </w:tcPr>
          <w:p w14:paraId="20F132ED"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603B77FA"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proofErr w:type="gramEnd"/>
          </w:p>
        </w:tc>
      </w:tr>
      <w:tr w:rsidR="001612ED" w:rsidRPr="00241D6D" w14:paraId="67826DC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3685D9A"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5DBA819"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演化生態學</w:t>
            </w:r>
          </w:p>
        </w:tc>
        <w:tc>
          <w:tcPr>
            <w:tcW w:w="567" w:type="dxa"/>
            <w:tcBorders>
              <w:top w:val="nil"/>
              <w:left w:val="nil"/>
              <w:bottom w:val="single" w:sz="4" w:space="0" w:color="auto"/>
              <w:right w:val="single" w:sz="4" w:space="0" w:color="auto"/>
            </w:tcBorders>
            <w:shd w:val="clear" w:color="auto" w:fill="auto"/>
            <w:noWrap/>
            <w:vAlign w:val="center"/>
            <w:hideMark/>
          </w:tcPr>
          <w:p w14:paraId="16CCA80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4457631F"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r w:rsidRPr="00241D6D">
              <w:rPr>
                <w:rFonts w:ascii="Times New Roman" w:eastAsia="新細明體" w:hAnsi="Times New Roman" w:cs="Times New Roman"/>
                <w:color w:val="000000"/>
                <w:kern w:val="0"/>
                <w:szCs w:val="24"/>
              </w:rPr>
              <w:t>(</w:t>
            </w:r>
            <w:r w:rsidRPr="00241D6D">
              <w:rPr>
                <w:rFonts w:ascii="標楷體" w:eastAsia="標楷體" w:hAnsi="標楷體" w:cs="Times New Roman" w:hint="eastAsia"/>
                <w:color w:val="000000"/>
                <w:kern w:val="0"/>
                <w:szCs w:val="24"/>
              </w:rPr>
              <w:t>碩班</w:t>
            </w:r>
            <w:proofErr w:type="gramEnd"/>
            <w:r w:rsidRPr="00241D6D">
              <w:rPr>
                <w:rFonts w:ascii="Times New Roman" w:eastAsia="新細明體" w:hAnsi="Times New Roman" w:cs="Times New Roman"/>
                <w:color w:val="000000"/>
                <w:kern w:val="0"/>
                <w:szCs w:val="24"/>
              </w:rPr>
              <w:t>)</w:t>
            </w:r>
          </w:p>
        </w:tc>
      </w:tr>
      <w:tr w:rsidR="001612ED" w:rsidRPr="00241D6D" w14:paraId="7B33607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1BA837A"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B528F6D"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群聚生態學</w:t>
            </w:r>
          </w:p>
        </w:tc>
        <w:tc>
          <w:tcPr>
            <w:tcW w:w="567" w:type="dxa"/>
            <w:tcBorders>
              <w:top w:val="nil"/>
              <w:left w:val="nil"/>
              <w:bottom w:val="single" w:sz="4" w:space="0" w:color="auto"/>
              <w:right w:val="single" w:sz="4" w:space="0" w:color="auto"/>
            </w:tcBorders>
            <w:shd w:val="clear" w:color="auto" w:fill="auto"/>
            <w:noWrap/>
            <w:vAlign w:val="center"/>
            <w:hideMark/>
          </w:tcPr>
          <w:p w14:paraId="69551399"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7FDDCDF6"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r w:rsidRPr="00241D6D">
              <w:rPr>
                <w:rFonts w:ascii="Times New Roman" w:eastAsia="新細明體" w:hAnsi="Times New Roman" w:cs="Times New Roman"/>
                <w:color w:val="000000"/>
                <w:kern w:val="0"/>
                <w:szCs w:val="24"/>
              </w:rPr>
              <w:t>(</w:t>
            </w:r>
            <w:r w:rsidRPr="00241D6D">
              <w:rPr>
                <w:rFonts w:ascii="標楷體" w:eastAsia="標楷體" w:hAnsi="標楷體" w:cs="Times New Roman" w:hint="eastAsia"/>
                <w:color w:val="000000"/>
                <w:kern w:val="0"/>
                <w:szCs w:val="24"/>
              </w:rPr>
              <w:t>碩班</w:t>
            </w:r>
            <w:proofErr w:type="gramEnd"/>
            <w:r w:rsidRPr="00241D6D">
              <w:rPr>
                <w:rFonts w:ascii="Times New Roman" w:eastAsia="新細明體" w:hAnsi="Times New Roman" w:cs="Times New Roman"/>
                <w:color w:val="000000"/>
                <w:kern w:val="0"/>
                <w:szCs w:val="24"/>
              </w:rPr>
              <w:t>)</w:t>
            </w:r>
          </w:p>
        </w:tc>
      </w:tr>
      <w:tr w:rsidR="001612ED" w:rsidRPr="00241D6D" w14:paraId="55A0634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D085FB6"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54CC905"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海洋保護區</w:t>
            </w:r>
          </w:p>
        </w:tc>
        <w:tc>
          <w:tcPr>
            <w:tcW w:w="567" w:type="dxa"/>
            <w:tcBorders>
              <w:top w:val="nil"/>
              <w:left w:val="nil"/>
              <w:bottom w:val="single" w:sz="4" w:space="0" w:color="auto"/>
              <w:right w:val="single" w:sz="4" w:space="0" w:color="auto"/>
            </w:tcBorders>
            <w:shd w:val="clear" w:color="auto" w:fill="auto"/>
            <w:noWrap/>
            <w:vAlign w:val="center"/>
            <w:hideMark/>
          </w:tcPr>
          <w:p w14:paraId="2DC8A10E"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04D76092"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proofErr w:type="gramEnd"/>
          </w:p>
        </w:tc>
      </w:tr>
      <w:tr w:rsidR="001612ED" w:rsidRPr="00241D6D" w14:paraId="22566678"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50D9B60" w14:textId="77777777" w:rsidR="001612ED" w:rsidRPr="00241D6D" w:rsidRDefault="001612ED" w:rsidP="00D106AD">
            <w:pPr>
              <w:widowControl/>
              <w:rPr>
                <w:rFonts w:ascii="Times New Roman" w:eastAsia="新細明體" w:hAnsi="Times New Roman" w:cs="Times New Roman"/>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760E59A9"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土壤學</w:t>
            </w:r>
          </w:p>
        </w:tc>
        <w:tc>
          <w:tcPr>
            <w:tcW w:w="567" w:type="dxa"/>
            <w:tcBorders>
              <w:top w:val="nil"/>
              <w:left w:val="nil"/>
              <w:bottom w:val="single" w:sz="4" w:space="0" w:color="auto"/>
              <w:right w:val="single" w:sz="4" w:space="0" w:color="auto"/>
            </w:tcBorders>
            <w:shd w:val="clear" w:color="auto" w:fill="auto"/>
            <w:noWrap/>
            <w:vAlign w:val="center"/>
            <w:hideMark/>
          </w:tcPr>
          <w:p w14:paraId="1F92938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55330BBE"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農藝系</w:t>
            </w:r>
          </w:p>
        </w:tc>
      </w:tr>
      <w:tr w:rsidR="001612ED" w:rsidRPr="00241D6D" w14:paraId="1273E9E0" w14:textId="77777777" w:rsidTr="00E92A6A">
        <w:trPr>
          <w:trHeight w:val="412"/>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67A5D964" w14:textId="77777777" w:rsidR="001612ED" w:rsidRPr="00241D6D" w:rsidRDefault="001612ED" w:rsidP="00D106AD">
            <w:pPr>
              <w:widowControl/>
              <w:rPr>
                <w:rFonts w:ascii="Times" w:eastAsia="新細明體" w:hAnsi="Times" w:cs="Times"/>
                <w:color w:val="000000"/>
                <w:kern w:val="0"/>
                <w:szCs w:val="24"/>
              </w:rPr>
            </w:pPr>
            <w:r w:rsidRPr="00241D6D">
              <w:rPr>
                <w:rFonts w:ascii="標楷體" w:eastAsia="標楷體" w:hAnsi="標楷體" w:cs="Times" w:hint="eastAsia"/>
                <w:b/>
                <w:bCs/>
                <w:color w:val="000000"/>
                <w:kern w:val="0"/>
                <w:szCs w:val="24"/>
              </w:rPr>
              <w:lastRenderedPageBreak/>
              <w:t>選修課程</w:t>
            </w:r>
            <w:r w:rsidRPr="00241D6D">
              <w:rPr>
                <w:rFonts w:ascii="Times" w:eastAsia="新細明體" w:hAnsi="Times" w:cs="Times"/>
                <w:b/>
                <w:bCs/>
                <w:color w:val="000000"/>
                <w:kern w:val="0"/>
                <w:szCs w:val="24"/>
              </w:rPr>
              <w:t>-</w:t>
            </w:r>
            <w:r w:rsidRPr="00241D6D">
              <w:rPr>
                <w:rFonts w:ascii="標楷體" w:eastAsia="標楷體" w:hAnsi="標楷體" w:cs="Times" w:hint="eastAsia"/>
                <w:b/>
                <w:bCs/>
                <w:color w:val="000000"/>
                <w:kern w:val="0"/>
                <w:szCs w:val="24"/>
              </w:rPr>
              <w:t>其他領域</w:t>
            </w:r>
            <w:r w:rsidRPr="00241D6D">
              <w:rPr>
                <w:rFonts w:ascii="標楷體" w:eastAsia="標楷體" w:hAnsi="標楷體" w:cs="Times" w:hint="eastAsia"/>
                <w:b/>
                <w:bCs/>
                <w:color w:val="000000"/>
                <w:kern w:val="0"/>
                <w:szCs w:val="24"/>
              </w:rPr>
              <w:br/>
            </w:r>
            <w:r w:rsidRPr="00241D6D">
              <w:rPr>
                <w:rFonts w:ascii="Times" w:eastAsia="新細明體" w:hAnsi="Times" w:cs="Times"/>
                <w:b/>
                <w:bCs/>
                <w:color w:val="000000"/>
                <w:kern w:val="0"/>
                <w:szCs w:val="24"/>
              </w:rPr>
              <w:t>(</w:t>
            </w:r>
            <w:r w:rsidRPr="00241D6D">
              <w:rPr>
                <w:rFonts w:ascii="標楷體" w:eastAsia="標楷體" w:hAnsi="標楷體" w:cs="Times" w:hint="eastAsia"/>
                <w:b/>
                <w:bCs/>
                <w:color w:val="000000"/>
                <w:kern w:val="0"/>
                <w:szCs w:val="24"/>
              </w:rPr>
              <w:t>至少修習</w:t>
            </w:r>
            <w:r w:rsidRPr="00241D6D">
              <w:rPr>
                <w:rFonts w:ascii="Times" w:eastAsia="新細明體" w:hAnsi="Times" w:cs="Times"/>
                <w:b/>
                <w:bCs/>
                <w:color w:val="000000"/>
                <w:kern w:val="0"/>
                <w:szCs w:val="24"/>
              </w:rPr>
              <w:t>4</w:t>
            </w:r>
            <w:r w:rsidRPr="00241D6D">
              <w:rPr>
                <w:rFonts w:ascii="標楷體" w:eastAsia="標楷體" w:hAnsi="標楷體" w:cs="Times" w:hint="eastAsia"/>
                <w:b/>
                <w:bCs/>
                <w:color w:val="000000"/>
                <w:kern w:val="0"/>
                <w:szCs w:val="24"/>
              </w:rPr>
              <w:t>學分</w:t>
            </w:r>
            <w:r w:rsidRPr="00241D6D">
              <w:rPr>
                <w:rFonts w:ascii="Times" w:eastAsia="新細明體" w:hAnsi="Times" w:cs="Times"/>
                <w:b/>
                <w:bCs/>
                <w:color w:val="000000"/>
                <w:kern w:val="0"/>
                <w:szCs w:val="24"/>
              </w:rPr>
              <w:t>)</w:t>
            </w:r>
            <w:r w:rsidRPr="00241D6D">
              <w:rPr>
                <w:rFonts w:ascii="Times" w:eastAsia="新細明體" w:hAnsi="Times" w:cs="Times"/>
                <w:color w:val="000000"/>
                <w:kern w:val="0"/>
                <w:szCs w:val="24"/>
              </w:rPr>
              <w:br/>
            </w:r>
            <w:r w:rsidRPr="00241D6D">
              <w:rPr>
                <w:rFonts w:ascii="標楷體" w:eastAsia="標楷體" w:hAnsi="標楷體" w:cs="Times" w:hint="eastAsia"/>
                <w:color w:val="000000"/>
                <w:kern w:val="0"/>
                <w:sz w:val="20"/>
                <w:szCs w:val="20"/>
              </w:rPr>
              <w:t>備註：其他領域包括公害防治、災害防救、文化保存、環境與資源管理、學校與社會環境教育、氣候變遷</w:t>
            </w:r>
          </w:p>
        </w:tc>
        <w:tc>
          <w:tcPr>
            <w:tcW w:w="2551" w:type="dxa"/>
            <w:tcBorders>
              <w:top w:val="nil"/>
              <w:left w:val="nil"/>
              <w:bottom w:val="single" w:sz="4" w:space="0" w:color="auto"/>
              <w:right w:val="single" w:sz="4" w:space="0" w:color="auto"/>
            </w:tcBorders>
            <w:shd w:val="clear" w:color="auto" w:fill="auto"/>
            <w:vAlign w:val="center"/>
            <w:hideMark/>
          </w:tcPr>
          <w:p w14:paraId="6091BC53"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文物保存環境概論</w:t>
            </w:r>
          </w:p>
        </w:tc>
        <w:tc>
          <w:tcPr>
            <w:tcW w:w="567" w:type="dxa"/>
            <w:tcBorders>
              <w:top w:val="nil"/>
              <w:left w:val="nil"/>
              <w:bottom w:val="single" w:sz="4" w:space="0" w:color="auto"/>
              <w:right w:val="single" w:sz="4" w:space="0" w:color="auto"/>
            </w:tcBorders>
            <w:shd w:val="clear" w:color="auto" w:fill="auto"/>
            <w:vAlign w:val="center"/>
            <w:hideMark/>
          </w:tcPr>
          <w:p w14:paraId="51F2A4AD"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4A46998"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木設系</w:t>
            </w:r>
            <w:proofErr w:type="gramEnd"/>
          </w:p>
        </w:tc>
      </w:tr>
      <w:tr w:rsidR="001612ED" w:rsidRPr="00241D6D" w14:paraId="1420422C"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3E0014F"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39ED963"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水土保持學</w:t>
            </w:r>
          </w:p>
        </w:tc>
        <w:tc>
          <w:tcPr>
            <w:tcW w:w="567" w:type="dxa"/>
            <w:tcBorders>
              <w:top w:val="nil"/>
              <w:left w:val="nil"/>
              <w:bottom w:val="single" w:sz="4" w:space="0" w:color="auto"/>
              <w:right w:val="single" w:sz="4" w:space="0" w:color="auto"/>
            </w:tcBorders>
            <w:shd w:val="clear" w:color="auto" w:fill="auto"/>
            <w:vAlign w:val="center"/>
            <w:hideMark/>
          </w:tcPr>
          <w:p w14:paraId="400692D1"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73B2C53"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56E7F4EC"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497598B"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D52EEE2"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生態解說導</w:t>
            </w:r>
            <w:proofErr w:type="gramStart"/>
            <w:r w:rsidRPr="00241D6D">
              <w:rPr>
                <w:rFonts w:ascii="標楷體" w:eastAsia="標楷體" w:hAnsi="標楷體" w:cs="新細明體" w:hint="eastAsia"/>
                <w:color w:val="000000"/>
                <w:kern w:val="0"/>
                <w:szCs w:val="24"/>
              </w:rPr>
              <w:t>覽</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1A30F38"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478BBD3F"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11E55EB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BABF62D"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2F0FDA2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地理資訊系統(概論)</w:t>
            </w:r>
          </w:p>
        </w:tc>
        <w:tc>
          <w:tcPr>
            <w:tcW w:w="567" w:type="dxa"/>
            <w:tcBorders>
              <w:top w:val="nil"/>
              <w:left w:val="nil"/>
              <w:bottom w:val="single" w:sz="4" w:space="0" w:color="auto"/>
              <w:right w:val="single" w:sz="4" w:space="0" w:color="auto"/>
            </w:tcBorders>
            <w:shd w:val="clear" w:color="auto" w:fill="auto"/>
            <w:vAlign w:val="center"/>
            <w:hideMark/>
          </w:tcPr>
          <w:p w14:paraId="0E31517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150F9575"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r w:rsidRPr="00241D6D">
              <w:rPr>
                <w:rFonts w:ascii="新細明體" w:eastAsia="新細明體" w:hAnsi="新細明體" w:cs="新細明體" w:hint="eastAsia"/>
                <w:color w:val="000000"/>
                <w:kern w:val="0"/>
                <w:szCs w:val="24"/>
              </w:rPr>
              <w:t>、</w:t>
            </w: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4DC56039"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76EF7E2"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728606E"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自然資源經濟學</w:t>
            </w:r>
          </w:p>
        </w:tc>
        <w:tc>
          <w:tcPr>
            <w:tcW w:w="567" w:type="dxa"/>
            <w:tcBorders>
              <w:top w:val="nil"/>
              <w:left w:val="nil"/>
              <w:bottom w:val="single" w:sz="4" w:space="0" w:color="auto"/>
              <w:right w:val="single" w:sz="4" w:space="0" w:color="auto"/>
            </w:tcBorders>
            <w:shd w:val="clear" w:color="auto" w:fill="auto"/>
            <w:vAlign w:val="center"/>
            <w:hideMark/>
          </w:tcPr>
          <w:p w14:paraId="1308592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42518E1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129DADEE"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8095050"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85ACC3B"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林政學</w:t>
            </w:r>
          </w:p>
        </w:tc>
        <w:tc>
          <w:tcPr>
            <w:tcW w:w="567" w:type="dxa"/>
            <w:tcBorders>
              <w:top w:val="nil"/>
              <w:left w:val="nil"/>
              <w:bottom w:val="single" w:sz="4" w:space="0" w:color="auto"/>
              <w:right w:val="single" w:sz="4" w:space="0" w:color="auto"/>
            </w:tcBorders>
            <w:shd w:val="clear" w:color="auto" w:fill="auto"/>
            <w:vAlign w:val="center"/>
            <w:hideMark/>
          </w:tcPr>
          <w:p w14:paraId="1E59ABA2"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11A222B"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402853AD"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62642ED"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4E2522B"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林產學</w:t>
            </w:r>
          </w:p>
        </w:tc>
        <w:tc>
          <w:tcPr>
            <w:tcW w:w="567" w:type="dxa"/>
            <w:tcBorders>
              <w:top w:val="nil"/>
              <w:left w:val="nil"/>
              <w:bottom w:val="single" w:sz="4" w:space="0" w:color="auto"/>
              <w:right w:val="single" w:sz="4" w:space="0" w:color="auto"/>
            </w:tcBorders>
            <w:shd w:val="clear" w:color="auto" w:fill="auto"/>
            <w:vAlign w:val="center"/>
            <w:hideMark/>
          </w:tcPr>
          <w:p w14:paraId="39770DD1"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2759EEBB"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091573EF"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61EE238"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9D97E65" w14:textId="77777777" w:rsidR="001612ED" w:rsidRPr="00241D6D" w:rsidRDefault="001612ED" w:rsidP="00D106AD">
            <w:pPr>
              <w:widowControl/>
              <w:jc w:val="both"/>
              <w:rPr>
                <w:rFonts w:ascii="標楷體" w:eastAsia="標楷體" w:hAnsi="標楷體" w:cs="新細明體"/>
                <w:kern w:val="0"/>
                <w:szCs w:val="24"/>
              </w:rPr>
            </w:pPr>
            <w:r w:rsidRPr="00241D6D">
              <w:rPr>
                <w:rFonts w:ascii="標楷體" w:eastAsia="標楷體" w:hAnsi="標楷體" w:cs="新細明體" w:hint="eastAsia"/>
                <w:kern w:val="0"/>
                <w:szCs w:val="24"/>
              </w:rPr>
              <w:t>氣候變遷與水域生態</w:t>
            </w:r>
          </w:p>
        </w:tc>
        <w:tc>
          <w:tcPr>
            <w:tcW w:w="567" w:type="dxa"/>
            <w:tcBorders>
              <w:top w:val="nil"/>
              <w:left w:val="nil"/>
              <w:bottom w:val="single" w:sz="4" w:space="0" w:color="auto"/>
              <w:right w:val="single" w:sz="4" w:space="0" w:color="auto"/>
            </w:tcBorders>
            <w:shd w:val="clear" w:color="auto" w:fill="auto"/>
            <w:vAlign w:val="center"/>
            <w:hideMark/>
          </w:tcPr>
          <w:p w14:paraId="37D2D2C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2DED7104"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生資系</w:t>
            </w:r>
            <w:proofErr w:type="gramEnd"/>
          </w:p>
        </w:tc>
      </w:tr>
      <w:tr w:rsidR="001612ED" w:rsidRPr="00241D6D" w14:paraId="248E8ED3"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70D4442"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730066CC"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海洋水產資源保育</w:t>
            </w:r>
          </w:p>
        </w:tc>
        <w:tc>
          <w:tcPr>
            <w:tcW w:w="567" w:type="dxa"/>
            <w:tcBorders>
              <w:top w:val="nil"/>
              <w:left w:val="nil"/>
              <w:bottom w:val="single" w:sz="4" w:space="0" w:color="auto"/>
              <w:right w:val="single" w:sz="4" w:space="0" w:color="auto"/>
            </w:tcBorders>
            <w:shd w:val="clear" w:color="auto" w:fill="auto"/>
            <w:vAlign w:val="center"/>
            <w:hideMark/>
          </w:tcPr>
          <w:p w14:paraId="7174A39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22B5691F"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4826BFA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C09EFD9"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74431E5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國土規劃與環境管理</w:t>
            </w:r>
          </w:p>
        </w:tc>
        <w:tc>
          <w:tcPr>
            <w:tcW w:w="567" w:type="dxa"/>
            <w:tcBorders>
              <w:top w:val="nil"/>
              <w:left w:val="nil"/>
              <w:bottom w:val="single" w:sz="4" w:space="0" w:color="auto"/>
              <w:right w:val="single" w:sz="4" w:space="0" w:color="auto"/>
            </w:tcBorders>
            <w:shd w:val="clear" w:color="auto" w:fill="auto"/>
            <w:vAlign w:val="center"/>
            <w:hideMark/>
          </w:tcPr>
          <w:p w14:paraId="4DEFC686"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029FD122"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景觀系</w:t>
            </w:r>
          </w:p>
        </w:tc>
      </w:tr>
      <w:tr w:rsidR="001612ED" w:rsidRPr="00241D6D" w14:paraId="3DE6B81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119302ED"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FE3EA61"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森林及自然資源經營學</w:t>
            </w:r>
          </w:p>
        </w:tc>
        <w:tc>
          <w:tcPr>
            <w:tcW w:w="567" w:type="dxa"/>
            <w:tcBorders>
              <w:top w:val="nil"/>
              <w:left w:val="nil"/>
              <w:bottom w:val="single" w:sz="4" w:space="0" w:color="auto"/>
              <w:right w:val="single" w:sz="4" w:space="0" w:color="auto"/>
            </w:tcBorders>
            <w:shd w:val="clear" w:color="auto" w:fill="auto"/>
            <w:vAlign w:val="center"/>
            <w:hideMark/>
          </w:tcPr>
          <w:p w14:paraId="75A3727D"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1A6C0AC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6EE4D030"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730C928"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05A1E0F9"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森林保護學</w:t>
            </w:r>
          </w:p>
        </w:tc>
        <w:tc>
          <w:tcPr>
            <w:tcW w:w="567" w:type="dxa"/>
            <w:tcBorders>
              <w:top w:val="nil"/>
              <w:left w:val="nil"/>
              <w:bottom w:val="single" w:sz="4" w:space="0" w:color="auto"/>
              <w:right w:val="single" w:sz="4" w:space="0" w:color="auto"/>
            </w:tcBorders>
            <w:shd w:val="clear" w:color="auto" w:fill="auto"/>
            <w:vAlign w:val="center"/>
            <w:hideMark/>
          </w:tcPr>
          <w:p w14:paraId="2E4050FA"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46F5A3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175D8BAC"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B13A3F8"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1B86358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森林測量學</w:t>
            </w:r>
          </w:p>
        </w:tc>
        <w:tc>
          <w:tcPr>
            <w:tcW w:w="567" w:type="dxa"/>
            <w:tcBorders>
              <w:top w:val="nil"/>
              <w:left w:val="nil"/>
              <w:bottom w:val="single" w:sz="4" w:space="0" w:color="auto"/>
              <w:right w:val="single" w:sz="4" w:space="0" w:color="auto"/>
            </w:tcBorders>
            <w:shd w:val="clear" w:color="auto" w:fill="auto"/>
            <w:vAlign w:val="center"/>
            <w:hideMark/>
          </w:tcPr>
          <w:p w14:paraId="06C0BDD0"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2B3E7D66"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6FB2AF1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AC4023F"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4C973701"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資源保育學</w:t>
            </w:r>
          </w:p>
        </w:tc>
        <w:tc>
          <w:tcPr>
            <w:tcW w:w="567" w:type="dxa"/>
            <w:tcBorders>
              <w:top w:val="nil"/>
              <w:left w:val="nil"/>
              <w:bottom w:val="single" w:sz="4" w:space="0" w:color="auto"/>
              <w:right w:val="single" w:sz="4" w:space="0" w:color="auto"/>
            </w:tcBorders>
            <w:shd w:val="clear" w:color="auto" w:fill="auto"/>
            <w:vAlign w:val="center"/>
            <w:hideMark/>
          </w:tcPr>
          <w:p w14:paraId="6025EE9D"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2A3FE14A" w14:textId="77777777" w:rsidR="001612ED" w:rsidRPr="00241D6D" w:rsidRDefault="001612ED" w:rsidP="00D106AD">
            <w:pPr>
              <w:widowControl/>
              <w:rPr>
                <w:rFonts w:ascii="標楷體" w:eastAsia="標楷體" w:hAnsi="標楷體" w:cs="新細明體"/>
                <w:color w:val="000000"/>
                <w:kern w:val="0"/>
                <w:szCs w:val="24"/>
              </w:rPr>
            </w:pPr>
            <w:proofErr w:type="gramStart"/>
            <w:r w:rsidRPr="00241D6D">
              <w:rPr>
                <w:rFonts w:ascii="標楷體" w:eastAsia="標楷體" w:hAnsi="標楷體" w:cs="新細明體" w:hint="eastAsia"/>
                <w:color w:val="000000"/>
                <w:kern w:val="0"/>
                <w:szCs w:val="24"/>
              </w:rPr>
              <w:t>水生系</w:t>
            </w:r>
            <w:proofErr w:type="gramEnd"/>
          </w:p>
        </w:tc>
      </w:tr>
      <w:tr w:rsidR="001612ED" w:rsidRPr="00241D6D" w14:paraId="214F1955"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4F3218D"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6E5AFA28"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資源遙測</w:t>
            </w:r>
          </w:p>
        </w:tc>
        <w:tc>
          <w:tcPr>
            <w:tcW w:w="567" w:type="dxa"/>
            <w:tcBorders>
              <w:top w:val="nil"/>
              <w:left w:val="nil"/>
              <w:bottom w:val="single" w:sz="4" w:space="0" w:color="auto"/>
              <w:right w:val="single" w:sz="4" w:space="0" w:color="auto"/>
            </w:tcBorders>
            <w:shd w:val="clear" w:color="auto" w:fill="auto"/>
            <w:vAlign w:val="center"/>
            <w:hideMark/>
          </w:tcPr>
          <w:p w14:paraId="333BCBDD"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1808B687"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森林系</w:t>
            </w:r>
          </w:p>
        </w:tc>
      </w:tr>
      <w:tr w:rsidR="001612ED" w:rsidRPr="00241D6D" w14:paraId="6473C90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28BA5DF"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72674D9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環境保育</w:t>
            </w:r>
          </w:p>
        </w:tc>
        <w:tc>
          <w:tcPr>
            <w:tcW w:w="567" w:type="dxa"/>
            <w:tcBorders>
              <w:top w:val="nil"/>
              <w:left w:val="nil"/>
              <w:bottom w:val="single" w:sz="4" w:space="0" w:color="auto"/>
              <w:right w:val="single" w:sz="4" w:space="0" w:color="auto"/>
            </w:tcBorders>
            <w:shd w:val="clear" w:color="auto" w:fill="auto"/>
            <w:vAlign w:val="center"/>
            <w:hideMark/>
          </w:tcPr>
          <w:p w14:paraId="0018F4E0"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876E674"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景觀系</w:t>
            </w:r>
          </w:p>
        </w:tc>
      </w:tr>
      <w:tr w:rsidR="001612ED" w:rsidRPr="00241D6D" w14:paraId="71A3FDBF"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48F3232C"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29939D5"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環境經濟學</w:t>
            </w:r>
          </w:p>
        </w:tc>
        <w:tc>
          <w:tcPr>
            <w:tcW w:w="567" w:type="dxa"/>
            <w:tcBorders>
              <w:top w:val="nil"/>
              <w:left w:val="nil"/>
              <w:bottom w:val="single" w:sz="4" w:space="0" w:color="auto"/>
              <w:right w:val="single" w:sz="4" w:space="0" w:color="auto"/>
            </w:tcBorders>
            <w:shd w:val="clear" w:color="auto" w:fill="auto"/>
            <w:vAlign w:val="center"/>
            <w:hideMark/>
          </w:tcPr>
          <w:p w14:paraId="3B4C7AF8"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01646BA" w14:textId="77777777" w:rsidR="001612ED" w:rsidRPr="00241D6D" w:rsidRDefault="001612ED" w:rsidP="00D106AD">
            <w:pPr>
              <w:widowControl/>
              <w:rPr>
                <w:rFonts w:ascii="標楷體" w:eastAsia="標楷體" w:hAnsi="標楷體" w:cs="新細明體"/>
                <w:color w:val="000000"/>
                <w:kern w:val="0"/>
                <w:szCs w:val="24"/>
              </w:rPr>
            </w:pPr>
            <w:r w:rsidRPr="00241D6D">
              <w:rPr>
                <w:rFonts w:ascii="標楷體" w:eastAsia="標楷體" w:hAnsi="標楷體" w:cs="新細明體" w:hint="eastAsia"/>
                <w:color w:val="000000"/>
                <w:kern w:val="0"/>
                <w:szCs w:val="24"/>
              </w:rPr>
              <w:t>應經系</w:t>
            </w:r>
          </w:p>
        </w:tc>
      </w:tr>
      <w:tr w:rsidR="001612ED" w:rsidRPr="00241D6D" w14:paraId="3263E28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B4A80B9"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vAlign w:val="center"/>
            <w:hideMark/>
          </w:tcPr>
          <w:p w14:paraId="343915E5"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生態資料分析與</w:t>
            </w:r>
            <w:proofErr w:type="gramStart"/>
            <w:r w:rsidRPr="00241D6D">
              <w:rPr>
                <w:rFonts w:ascii="標楷體" w:eastAsia="標楷體" w:hAnsi="標楷體" w:cs="Times New Roman" w:hint="eastAsia"/>
                <w:color w:val="000000"/>
                <w:kern w:val="0"/>
                <w:szCs w:val="24"/>
              </w:rPr>
              <w:t>統計特論</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0D09C01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4A1C1524"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生資系</w:t>
            </w:r>
            <w:r w:rsidRPr="00241D6D">
              <w:rPr>
                <w:rFonts w:ascii="Times New Roman" w:eastAsia="新細明體" w:hAnsi="Times New Roman" w:cs="Times New Roman"/>
                <w:color w:val="000000"/>
                <w:kern w:val="0"/>
                <w:szCs w:val="24"/>
              </w:rPr>
              <w:t>(</w:t>
            </w:r>
            <w:r w:rsidRPr="00241D6D">
              <w:rPr>
                <w:rFonts w:ascii="標楷體" w:eastAsia="標楷體" w:hAnsi="標楷體" w:cs="Times New Roman" w:hint="eastAsia"/>
                <w:color w:val="000000"/>
                <w:kern w:val="0"/>
                <w:szCs w:val="24"/>
              </w:rPr>
              <w:t>碩班</w:t>
            </w:r>
            <w:proofErr w:type="gramEnd"/>
            <w:r w:rsidRPr="00241D6D">
              <w:rPr>
                <w:rFonts w:ascii="Times New Roman" w:eastAsia="新細明體" w:hAnsi="Times New Roman" w:cs="Times New Roman"/>
                <w:color w:val="000000"/>
                <w:kern w:val="0"/>
                <w:szCs w:val="24"/>
              </w:rPr>
              <w:t>)</w:t>
            </w:r>
          </w:p>
        </w:tc>
      </w:tr>
      <w:tr w:rsidR="001612ED" w:rsidRPr="00241D6D" w14:paraId="1EF7FB4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3CF6A784"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5D85558F"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環境工程概論</w:t>
            </w:r>
          </w:p>
        </w:tc>
        <w:tc>
          <w:tcPr>
            <w:tcW w:w="567" w:type="dxa"/>
            <w:tcBorders>
              <w:top w:val="nil"/>
              <w:left w:val="nil"/>
              <w:bottom w:val="single" w:sz="4" w:space="0" w:color="auto"/>
              <w:right w:val="single" w:sz="4" w:space="0" w:color="auto"/>
            </w:tcBorders>
            <w:shd w:val="clear" w:color="auto" w:fill="auto"/>
            <w:noWrap/>
            <w:vAlign w:val="center"/>
            <w:hideMark/>
          </w:tcPr>
          <w:p w14:paraId="5F302A49"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55D31C78"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景觀系</w:t>
            </w:r>
          </w:p>
        </w:tc>
      </w:tr>
      <w:tr w:rsidR="001612ED" w:rsidRPr="00241D6D" w14:paraId="21B35E71"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2A701B9A"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29DFB4FE"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儀器分析</w:t>
            </w:r>
          </w:p>
        </w:tc>
        <w:tc>
          <w:tcPr>
            <w:tcW w:w="567" w:type="dxa"/>
            <w:tcBorders>
              <w:top w:val="nil"/>
              <w:left w:val="nil"/>
              <w:bottom w:val="single" w:sz="4" w:space="0" w:color="auto"/>
              <w:right w:val="single" w:sz="4" w:space="0" w:color="auto"/>
            </w:tcBorders>
            <w:shd w:val="clear" w:color="auto" w:fill="auto"/>
            <w:noWrap/>
            <w:vAlign w:val="center"/>
            <w:hideMark/>
          </w:tcPr>
          <w:p w14:paraId="062F4A25"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5F3C270F" w14:textId="77777777" w:rsidR="001612ED" w:rsidRPr="00241D6D" w:rsidRDefault="001612ED" w:rsidP="00D106AD">
            <w:pPr>
              <w:widowControl/>
              <w:rPr>
                <w:rFonts w:ascii="Times New Roman" w:eastAsia="新細明體" w:hAnsi="Times New Roman" w:cs="Times New Roman"/>
                <w:color w:val="000000"/>
                <w:kern w:val="0"/>
                <w:szCs w:val="24"/>
              </w:rPr>
            </w:pPr>
            <w:proofErr w:type="gramStart"/>
            <w:r w:rsidRPr="00241D6D">
              <w:rPr>
                <w:rFonts w:ascii="標楷體" w:eastAsia="標楷體" w:hAnsi="標楷體" w:cs="Times New Roman" w:hint="eastAsia"/>
                <w:color w:val="000000"/>
                <w:kern w:val="0"/>
                <w:szCs w:val="24"/>
              </w:rPr>
              <w:t>微藥系</w:t>
            </w:r>
            <w:proofErr w:type="gramEnd"/>
          </w:p>
        </w:tc>
      </w:tr>
      <w:tr w:rsidR="001612ED" w:rsidRPr="00241D6D" w14:paraId="7ABA8FA3"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793ACF6B"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603428D1"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環境資源調查分析</w:t>
            </w:r>
          </w:p>
        </w:tc>
        <w:tc>
          <w:tcPr>
            <w:tcW w:w="567" w:type="dxa"/>
            <w:tcBorders>
              <w:top w:val="nil"/>
              <w:left w:val="nil"/>
              <w:bottom w:val="single" w:sz="4" w:space="0" w:color="auto"/>
              <w:right w:val="single" w:sz="4" w:space="0" w:color="auto"/>
            </w:tcBorders>
            <w:shd w:val="clear" w:color="auto" w:fill="auto"/>
            <w:noWrap/>
            <w:vAlign w:val="center"/>
            <w:hideMark/>
          </w:tcPr>
          <w:p w14:paraId="4C0EB7F6"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6BB430A1"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景觀系</w:t>
            </w:r>
          </w:p>
        </w:tc>
      </w:tr>
      <w:tr w:rsidR="001612ED" w:rsidRPr="00241D6D" w14:paraId="5BF963C0"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622569DB"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505AEA52"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環境規劃與設計</w:t>
            </w:r>
          </w:p>
        </w:tc>
        <w:tc>
          <w:tcPr>
            <w:tcW w:w="567" w:type="dxa"/>
            <w:tcBorders>
              <w:top w:val="nil"/>
              <w:left w:val="nil"/>
              <w:bottom w:val="single" w:sz="4" w:space="0" w:color="auto"/>
              <w:right w:val="single" w:sz="4" w:space="0" w:color="auto"/>
            </w:tcBorders>
            <w:shd w:val="clear" w:color="auto" w:fill="auto"/>
            <w:noWrap/>
            <w:vAlign w:val="center"/>
            <w:hideMark/>
          </w:tcPr>
          <w:p w14:paraId="4ADC3DF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2</w:t>
            </w:r>
          </w:p>
        </w:tc>
        <w:tc>
          <w:tcPr>
            <w:tcW w:w="3544" w:type="dxa"/>
            <w:tcBorders>
              <w:top w:val="nil"/>
              <w:left w:val="nil"/>
              <w:bottom w:val="single" w:sz="4" w:space="0" w:color="auto"/>
              <w:right w:val="single" w:sz="4" w:space="0" w:color="auto"/>
            </w:tcBorders>
            <w:shd w:val="clear" w:color="auto" w:fill="auto"/>
            <w:noWrap/>
            <w:vAlign w:val="center"/>
            <w:hideMark/>
          </w:tcPr>
          <w:p w14:paraId="7E429920"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景觀系</w:t>
            </w:r>
          </w:p>
        </w:tc>
      </w:tr>
      <w:tr w:rsidR="001612ED" w:rsidRPr="00241D6D" w14:paraId="5F44295C"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097491CC"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5809F8CE"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環境管理</w:t>
            </w:r>
          </w:p>
        </w:tc>
        <w:tc>
          <w:tcPr>
            <w:tcW w:w="567" w:type="dxa"/>
            <w:tcBorders>
              <w:top w:val="nil"/>
              <w:left w:val="nil"/>
              <w:bottom w:val="single" w:sz="4" w:space="0" w:color="auto"/>
              <w:right w:val="single" w:sz="4" w:space="0" w:color="auto"/>
            </w:tcBorders>
            <w:shd w:val="clear" w:color="auto" w:fill="auto"/>
            <w:noWrap/>
            <w:vAlign w:val="center"/>
            <w:hideMark/>
          </w:tcPr>
          <w:p w14:paraId="119ACB6F"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7A7B1792"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生管系</w:t>
            </w:r>
          </w:p>
        </w:tc>
      </w:tr>
      <w:tr w:rsidR="001612ED" w:rsidRPr="00241D6D" w14:paraId="1DE03D5A" w14:textId="77777777" w:rsidTr="00E92A6A">
        <w:trPr>
          <w:trHeight w:val="328"/>
        </w:trPr>
        <w:tc>
          <w:tcPr>
            <w:tcW w:w="2553" w:type="dxa"/>
            <w:vMerge/>
            <w:tcBorders>
              <w:top w:val="nil"/>
              <w:left w:val="single" w:sz="4" w:space="0" w:color="auto"/>
              <w:bottom w:val="single" w:sz="4" w:space="0" w:color="auto"/>
              <w:right w:val="single" w:sz="4" w:space="0" w:color="auto"/>
            </w:tcBorders>
            <w:vAlign w:val="center"/>
            <w:hideMark/>
          </w:tcPr>
          <w:p w14:paraId="54F388DC" w14:textId="77777777" w:rsidR="001612ED" w:rsidRPr="00241D6D" w:rsidRDefault="001612ED" w:rsidP="00D106AD">
            <w:pPr>
              <w:widowControl/>
              <w:rPr>
                <w:rFonts w:ascii="Times" w:eastAsia="新細明體" w:hAnsi="Times" w:cs="Times"/>
                <w:color w:val="000000"/>
                <w:kern w:val="0"/>
                <w:szCs w:val="24"/>
              </w:rPr>
            </w:pPr>
          </w:p>
        </w:tc>
        <w:tc>
          <w:tcPr>
            <w:tcW w:w="2551" w:type="dxa"/>
            <w:tcBorders>
              <w:top w:val="nil"/>
              <w:left w:val="nil"/>
              <w:bottom w:val="single" w:sz="4" w:space="0" w:color="auto"/>
              <w:right w:val="single" w:sz="4" w:space="0" w:color="auto"/>
            </w:tcBorders>
            <w:shd w:val="clear" w:color="auto" w:fill="auto"/>
            <w:noWrap/>
            <w:vAlign w:val="center"/>
            <w:hideMark/>
          </w:tcPr>
          <w:p w14:paraId="1DD642FB"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排水工程</w:t>
            </w:r>
          </w:p>
        </w:tc>
        <w:tc>
          <w:tcPr>
            <w:tcW w:w="567" w:type="dxa"/>
            <w:tcBorders>
              <w:top w:val="nil"/>
              <w:left w:val="nil"/>
              <w:bottom w:val="single" w:sz="4" w:space="0" w:color="auto"/>
              <w:right w:val="single" w:sz="4" w:space="0" w:color="auto"/>
            </w:tcBorders>
            <w:shd w:val="clear" w:color="auto" w:fill="auto"/>
            <w:noWrap/>
            <w:vAlign w:val="center"/>
            <w:hideMark/>
          </w:tcPr>
          <w:p w14:paraId="3FD44F9B" w14:textId="77777777" w:rsidR="001612ED" w:rsidRPr="00241D6D" w:rsidRDefault="001612ED" w:rsidP="00D106AD">
            <w:pPr>
              <w:widowControl/>
              <w:jc w:val="center"/>
              <w:rPr>
                <w:rFonts w:ascii="Times New Roman" w:eastAsia="新細明體" w:hAnsi="Times New Roman" w:cs="Times New Roman"/>
                <w:color w:val="000000"/>
                <w:kern w:val="0"/>
                <w:szCs w:val="24"/>
              </w:rPr>
            </w:pPr>
            <w:r w:rsidRPr="00241D6D">
              <w:rPr>
                <w:rFonts w:ascii="Times New Roman" w:eastAsia="新細明體" w:hAnsi="Times New Roman" w:cs="Times New Roman"/>
                <w:color w:val="000000"/>
                <w:kern w:val="0"/>
                <w:szCs w:val="24"/>
              </w:rPr>
              <w:t>3</w:t>
            </w:r>
          </w:p>
        </w:tc>
        <w:tc>
          <w:tcPr>
            <w:tcW w:w="3544" w:type="dxa"/>
            <w:tcBorders>
              <w:top w:val="nil"/>
              <w:left w:val="nil"/>
              <w:bottom w:val="single" w:sz="4" w:space="0" w:color="auto"/>
              <w:right w:val="single" w:sz="4" w:space="0" w:color="auto"/>
            </w:tcBorders>
            <w:shd w:val="clear" w:color="auto" w:fill="auto"/>
            <w:noWrap/>
            <w:vAlign w:val="center"/>
            <w:hideMark/>
          </w:tcPr>
          <w:p w14:paraId="4EFEBE88" w14:textId="77777777" w:rsidR="001612ED" w:rsidRPr="00241D6D" w:rsidRDefault="001612ED" w:rsidP="00D106AD">
            <w:pPr>
              <w:widowControl/>
              <w:rPr>
                <w:rFonts w:ascii="Times New Roman" w:eastAsia="新細明體" w:hAnsi="Times New Roman" w:cs="Times New Roman"/>
                <w:color w:val="000000"/>
                <w:kern w:val="0"/>
                <w:szCs w:val="24"/>
              </w:rPr>
            </w:pPr>
            <w:r w:rsidRPr="00241D6D">
              <w:rPr>
                <w:rFonts w:ascii="標楷體" w:eastAsia="標楷體" w:hAnsi="標楷體" w:cs="Times New Roman" w:hint="eastAsia"/>
                <w:color w:val="000000"/>
                <w:kern w:val="0"/>
                <w:szCs w:val="24"/>
              </w:rPr>
              <w:t>土木系</w:t>
            </w:r>
          </w:p>
        </w:tc>
      </w:tr>
      <w:tr w:rsidR="001612ED" w:rsidRPr="00241D6D" w14:paraId="5DC6C806" w14:textId="77777777" w:rsidTr="00E92A6A">
        <w:trPr>
          <w:trHeight w:val="328"/>
        </w:trPr>
        <w:tc>
          <w:tcPr>
            <w:tcW w:w="9215" w:type="dxa"/>
            <w:gridSpan w:val="4"/>
            <w:tcBorders>
              <w:top w:val="nil"/>
              <w:left w:val="single" w:sz="4" w:space="0" w:color="auto"/>
              <w:bottom w:val="single" w:sz="4" w:space="0" w:color="auto"/>
              <w:right w:val="single" w:sz="4" w:space="0" w:color="auto"/>
            </w:tcBorders>
            <w:vAlign w:val="center"/>
          </w:tcPr>
          <w:p w14:paraId="3E9E6649" w14:textId="77777777" w:rsidR="001612ED" w:rsidRPr="001612ED" w:rsidRDefault="001612ED" w:rsidP="001612ED">
            <w:pPr>
              <w:widowControl/>
              <w:jc w:val="center"/>
              <w:rPr>
                <w:rFonts w:ascii="標楷體" w:eastAsia="標楷體" w:hAnsi="標楷體" w:cs="Times New Roman"/>
                <w:color w:val="000000"/>
                <w:kern w:val="0"/>
                <w:szCs w:val="24"/>
              </w:rPr>
            </w:pPr>
            <w:r w:rsidRPr="00241D6D">
              <w:rPr>
                <w:rFonts w:ascii="標楷體" w:eastAsia="標楷體" w:hAnsi="標楷體" w:cs="新細明體" w:hint="eastAsia"/>
                <w:b/>
                <w:bCs/>
                <w:color w:val="000000"/>
                <w:kern w:val="0"/>
                <w:szCs w:val="24"/>
              </w:rPr>
              <w:t>共計89門課程</w:t>
            </w:r>
          </w:p>
        </w:tc>
      </w:tr>
    </w:tbl>
    <w:p w14:paraId="2DF46F4A" w14:textId="7E13AC7F" w:rsidR="001612ED" w:rsidRPr="0038763D" w:rsidRDefault="00391B4C" w:rsidP="004F2BEC">
      <w:pPr>
        <w:spacing w:afterLines="50" w:after="180" w:line="440" w:lineRule="exact"/>
        <w:rPr>
          <w:rFonts w:ascii="Times New Roman" w:eastAsia="標楷體" w:hAnsi="Times New Roman" w:cs="Times New Roman"/>
          <w:b/>
          <w:sz w:val="28"/>
          <w:szCs w:val="28"/>
        </w:rPr>
      </w:pPr>
      <w:r w:rsidRPr="0038763D">
        <w:rPr>
          <w:rFonts w:eastAsia="標楷體" w:hint="eastAsia"/>
        </w:rPr>
        <w:t>備註：本學程選修課程名稱、學分數，得由相關系所就其專業課程提報本學程委員會審核認定相抵之。</w:t>
      </w:r>
    </w:p>
    <w:p w14:paraId="4C5DFE28" w14:textId="3D2BC3A0" w:rsidR="008D67FF" w:rsidRPr="0038763D" w:rsidRDefault="008D67FF" w:rsidP="0038763D">
      <w:pPr>
        <w:widowControl/>
        <w:rPr>
          <w:rFonts w:ascii="Times New Roman" w:eastAsia="標楷體" w:hAnsi="Times New Roman" w:cs="Times New Roman"/>
          <w:b/>
          <w:sz w:val="28"/>
          <w:szCs w:val="28"/>
        </w:rPr>
      </w:pPr>
    </w:p>
    <w:sectPr w:rsidR="008D67FF" w:rsidRPr="0038763D" w:rsidSect="00E30DC3">
      <w:footerReference w:type="default" r:id="rId8"/>
      <w:pgSz w:w="11906" w:h="16838"/>
      <w:pgMar w:top="1440" w:right="1800" w:bottom="1440" w:left="1800"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884F" w14:textId="77777777" w:rsidR="007805FC" w:rsidRDefault="007805FC" w:rsidP="00675E0E">
      <w:r>
        <w:separator/>
      </w:r>
    </w:p>
  </w:endnote>
  <w:endnote w:type="continuationSeparator" w:id="0">
    <w:p w14:paraId="1301EE20" w14:textId="77777777" w:rsidR="007805FC" w:rsidRDefault="007805FC" w:rsidP="0067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roman"/>
    <w:notTrueType/>
    <w:pitch w:val="default"/>
    <w:sig w:usb0="00000001" w:usb1="08080000" w:usb2="00000010" w:usb3="00000000" w:csb0="00100000" w:csb1="00000000"/>
  </w:font>
  <w:font w:name="ArialUnicodeM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774963"/>
      <w:docPartObj>
        <w:docPartGallery w:val="Page Numbers (Bottom of Page)"/>
        <w:docPartUnique/>
      </w:docPartObj>
    </w:sdtPr>
    <w:sdtEndPr/>
    <w:sdtContent>
      <w:p w14:paraId="411B389E" w14:textId="51F5D528" w:rsidR="00D106AD" w:rsidRDefault="00D106AD">
        <w:pPr>
          <w:pStyle w:val="a6"/>
          <w:jc w:val="center"/>
        </w:pPr>
        <w:r>
          <w:fldChar w:fldCharType="begin"/>
        </w:r>
        <w:r>
          <w:instrText>PAGE   \* MERGEFORMAT</w:instrText>
        </w:r>
        <w:r>
          <w:fldChar w:fldCharType="separate"/>
        </w:r>
        <w:r w:rsidR="00ED4111" w:rsidRPr="00ED4111">
          <w:rPr>
            <w:noProof/>
            <w:lang w:val="zh-TW"/>
          </w:rPr>
          <w:t>18</w:t>
        </w:r>
        <w:r>
          <w:fldChar w:fldCharType="end"/>
        </w:r>
      </w:p>
    </w:sdtContent>
  </w:sdt>
  <w:p w14:paraId="4C57D6EC" w14:textId="77777777" w:rsidR="00D106AD" w:rsidRDefault="00D106A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3EDA" w14:textId="77777777" w:rsidR="007805FC" w:rsidRDefault="007805FC" w:rsidP="00675E0E">
      <w:r>
        <w:separator/>
      </w:r>
    </w:p>
  </w:footnote>
  <w:footnote w:type="continuationSeparator" w:id="0">
    <w:p w14:paraId="4822A126" w14:textId="77777777" w:rsidR="007805FC" w:rsidRDefault="007805FC" w:rsidP="00675E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64827"/>
    <w:multiLevelType w:val="hybridMultilevel"/>
    <w:tmpl w:val="4CE2ED90"/>
    <w:lvl w:ilvl="0" w:tplc="3588F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89"/>
    <w:rsid w:val="00025369"/>
    <w:rsid w:val="00052270"/>
    <w:rsid w:val="000562FC"/>
    <w:rsid w:val="00114259"/>
    <w:rsid w:val="001612ED"/>
    <w:rsid w:val="001B0364"/>
    <w:rsid w:val="001C4DC4"/>
    <w:rsid w:val="001F2B72"/>
    <w:rsid w:val="001F2BA3"/>
    <w:rsid w:val="00214749"/>
    <w:rsid w:val="002263BA"/>
    <w:rsid w:val="00255B48"/>
    <w:rsid w:val="00281A4C"/>
    <w:rsid w:val="00290C1C"/>
    <w:rsid w:val="002B786D"/>
    <w:rsid w:val="003274D6"/>
    <w:rsid w:val="00353BAA"/>
    <w:rsid w:val="00356B15"/>
    <w:rsid w:val="00376E79"/>
    <w:rsid w:val="0038763D"/>
    <w:rsid w:val="00391B4C"/>
    <w:rsid w:val="003E6CB2"/>
    <w:rsid w:val="0047676F"/>
    <w:rsid w:val="004C33A7"/>
    <w:rsid w:val="004F2BEC"/>
    <w:rsid w:val="004F5597"/>
    <w:rsid w:val="005103CD"/>
    <w:rsid w:val="00531B71"/>
    <w:rsid w:val="005475B0"/>
    <w:rsid w:val="00587F38"/>
    <w:rsid w:val="005E303D"/>
    <w:rsid w:val="005F074F"/>
    <w:rsid w:val="005F0767"/>
    <w:rsid w:val="005F22CA"/>
    <w:rsid w:val="005F5D22"/>
    <w:rsid w:val="006415AF"/>
    <w:rsid w:val="00654FE5"/>
    <w:rsid w:val="006612ED"/>
    <w:rsid w:val="00675E0E"/>
    <w:rsid w:val="00694668"/>
    <w:rsid w:val="007024BC"/>
    <w:rsid w:val="007034F0"/>
    <w:rsid w:val="00766910"/>
    <w:rsid w:val="007805FC"/>
    <w:rsid w:val="007A1F03"/>
    <w:rsid w:val="007D209B"/>
    <w:rsid w:val="007D555E"/>
    <w:rsid w:val="00806530"/>
    <w:rsid w:val="00833CC0"/>
    <w:rsid w:val="00836365"/>
    <w:rsid w:val="00887116"/>
    <w:rsid w:val="00893250"/>
    <w:rsid w:val="00894349"/>
    <w:rsid w:val="008A7A9E"/>
    <w:rsid w:val="008B011F"/>
    <w:rsid w:val="008D67FF"/>
    <w:rsid w:val="008F5D89"/>
    <w:rsid w:val="0094105A"/>
    <w:rsid w:val="00941AB4"/>
    <w:rsid w:val="00952507"/>
    <w:rsid w:val="0096529B"/>
    <w:rsid w:val="00971E89"/>
    <w:rsid w:val="009A2ABF"/>
    <w:rsid w:val="009B0DE4"/>
    <w:rsid w:val="009C0CE7"/>
    <w:rsid w:val="009C6A8E"/>
    <w:rsid w:val="009F1B98"/>
    <w:rsid w:val="00A3650F"/>
    <w:rsid w:val="00A41ADF"/>
    <w:rsid w:val="00A96D07"/>
    <w:rsid w:val="00AA235A"/>
    <w:rsid w:val="00AA7A20"/>
    <w:rsid w:val="00AC190A"/>
    <w:rsid w:val="00AF4B7C"/>
    <w:rsid w:val="00B11720"/>
    <w:rsid w:val="00B14609"/>
    <w:rsid w:val="00B31EAD"/>
    <w:rsid w:val="00B458CB"/>
    <w:rsid w:val="00BA1A5E"/>
    <w:rsid w:val="00BD1B44"/>
    <w:rsid w:val="00C17067"/>
    <w:rsid w:val="00C51FBA"/>
    <w:rsid w:val="00C773DA"/>
    <w:rsid w:val="00CA1B52"/>
    <w:rsid w:val="00CB11B6"/>
    <w:rsid w:val="00CB1816"/>
    <w:rsid w:val="00CE1DB8"/>
    <w:rsid w:val="00D106AD"/>
    <w:rsid w:val="00D426D4"/>
    <w:rsid w:val="00D51961"/>
    <w:rsid w:val="00D553BB"/>
    <w:rsid w:val="00D57317"/>
    <w:rsid w:val="00D75C69"/>
    <w:rsid w:val="00D94D33"/>
    <w:rsid w:val="00D9754D"/>
    <w:rsid w:val="00DA0C4C"/>
    <w:rsid w:val="00DB03C1"/>
    <w:rsid w:val="00DB1773"/>
    <w:rsid w:val="00DC3358"/>
    <w:rsid w:val="00E15E4A"/>
    <w:rsid w:val="00E30DC3"/>
    <w:rsid w:val="00E663E2"/>
    <w:rsid w:val="00E73315"/>
    <w:rsid w:val="00E92A6A"/>
    <w:rsid w:val="00ED4111"/>
    <w:rsid w:val="00EF2A6B"/>
    <w:rsid w:val="00F1593C"/>
    <w:rsid w:val="00F37890"/>
    <w:rsid w:val="00F66555"/>
    <w:rsid w:val="00F81103"/>
    <w:rsid w:val="00F943E7"/>
    <w:rsid w:val="00FF11BE"/>
    <w:rsid w:val="00FF2221"/>
    <w:rsid w:val="00FF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B88B"/>
  <w15:chartTrackingRefBased/>
  <w15:docId w15:val="{7BC39BAF-1292-4A2E-A06D-6139CAF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rsid w:val="008F5D8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E0E"/>
    <w:pPr>
      <w:tabs>
        <w:tab w:val="center" w:pos="4153"/>
        <w:tab w:val="right" w:pos="8306"/>
      </w:tabs>
      <w:snapToGrid w:val="0"/>
    </w:pPr>
    <w:rPr>
      <w:sz w:val="20"/>
      <w:szCs w:val="20"/>
    </w:rPr>
  </w:style>
  <w:style w:type="character" w:customStyle="1" w:styleId="a5">
    <w:name w:val="頁首 字元"/>
    <w:basedOn w:val="a0"/>
    <w:link w:val="a4"/>
    <w:uiPriority w:val="99"/>
    <w:rsid w:val="00675E0E"/>
    <w:rPr>
      <w:sz w:val="20"/>
      <w:szCs w:val="20"/>
    </w:rPr>
  </w:style>
  <w:style w:type="paragraph" w:styleId="a6">
    <w:name w:val="footer"/>
    <w:basedOn w:val="a"/>
    <w:link w:val="a7"/>
    <w:uiPriority w:val="99"/>
    <w:unhideWhenUsed/>
    <w:rsid w:val="00675E0E"/>
    <w:pPr>
      <w:tabs>
        <w:tab w:val="center" w:pos="4153"/>
        <w:tab w:val="right" w:pos="8306"/>
      </w:tabs>
      <w:snapToGrid w:val="0"/>
    </w:pPr>
    <w:rPr>
      <w:sz w:val="20"/>
      <w:szCs w:val="20"/>
    </w:rPr>
  </w:style>
  <w:style w:type="character" w:customStyle="1" w:styleId="a7">
    <w:name w:val="頁尾 字元"/>
    <w:basedOn w:val="a0"/>
    <w:link w:val="a6"/>
    <w:uiPriority w:val="99"/>
    <w:rsid w:val="00675E0E"/>
    <w:rPr>
      <w:sz w:val="20"/>
      <w:szCs w:val="20"/>
    </w:rPr>
  </w:style>
  <w:style w:type="paragraph" w:styleId="a8">
    <w:name w:val="Balloon Text"/>
    <w:basedOn w:val="a"/>
    <w:link w:val="a9"/>
    <w:uiPriority w:val="99"/>
    <w:semiHidden/>
    <w:unhideWhenUsed/>
    <w:rsid w:val="00D75C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5C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A0C4C"/>
    <w:rPr>
      <w:sz w:val="18"/>
      <w:szCs w:val="18"/>
    </w:rPr>
  </w:style>
  <w:style w:type="paragraph" w:styleId="ab">
    <w:name w:val="annotation text"/>
    <w:basedOn w:val="a"/>
    <w:link w:val="ac"/>
    <w:uiPriority w:val="99"/>
    <w:semiHidden/>
    <w:unhideWhenUsed/>
    <w:rsid w:val="00DA0C4C"/>
  </w:style>
  <w:style w:type="character" w:customStyle="1" w:styleId="ac">
    <w:name w:val="註解文字 字元"/>
    <w:basedOn w:val="a0"/>
    <w:link w:val="ab"/>
    <w:uiPriority w:val="99"/>
    <w:semiHidden/>
    <w:rsid w:val="00DA0C4C"/>
  </w:style>
  <w:style w:type="paragraph" w:styleId="ad">
    <w:name w:val="annotation subject"/>
    <w:basedOn w:val="ab"/>
    <w:next w:val="ab"/>
    <w:link w:val="ae"/>
    <w:uiPriority w:val="99"/>
    <w:semiHidden/>
    <w:unhideWhenUsed/>
    <w:rsid w:val="00DA0C4C"/>
    <w:rPr>
      <w:b/>
      <w:bCs/>
    </w:rPr>
  </w:style>
  <w:style w:type="character" w:customStyle="1" w:styleId="ae">
    <w:name w:val="註解主旨 字元"/>
    <w:basedOn w:val="ac"/>
    <w:link w:val="ad"/>
    <w:uiPriority w:val="99"/>
    <w:semiHidden/>
    <w:rsid w:val="00DA0C4C"/>
    <w:rPr>
      <w:b/>
      <w:bCs/>
    </w:rPr>
  </w:style>
  <w:style w:type="paragraph" w:styleId="af">
    <w:name w:val="List Paragraph"/>
    <w:basedOn w:val="a"/>
    <w:uiPriority w:val="34"/>
    <w:qFormat/>
    <w:rsid w:val="00C170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21E6-0CAD-47B7-8D1D-9343A903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6</cp:revision>
  <cp:lastPrinted>2021-08-02T08:56:00Z</cp:lastPrinted>
  <dcterms:created xsi:type="dcterms:W3CDTF">2021-10-18T09:16:00Z</dcterms:created>
  <dcterms:modified xsi:type="dcterms:W3CDTF">2022-08-31T00:55:00Z</dcterms:modified>
</cp:coreProperties>
</file>