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2752" w14:textId="77777777" w:rsidR="00BA30C6" w:rsidRPr="00CC296D" w:rsidRDefault="0029299B" w:rsidP="00D35FB4">
      <w:pPr>
        <w:spacing w:afterLines="20" w:after="72" w:line="420" w:lineRule="exact"/>
        <w:jc w:val="center"/>
        <w:rPr>
          <w:rFonts w:eastAsia="標楷體"/>
          <w:b/>
          <w:sz w:val="32"/>
          <w:szCs w:val="32"/>
        </w:rPr>
      </w:pPr>
      <w:bookmarkStart w:id="0" w:name="蘭花生技學程"/>
      <w:r w:rsidRPr="00CC296D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表演藝術與行銷</w:t>
      </w:r>
      <w:r w:rsidR="00BE53D4" w:rsidRPr="00CC296D">
        <w:rPr>
          <w:rFonts w:eastAsia="標楷體" w:cs="標楷體" w:hint="eastAsia"/>
          <w:b/>
          <w:bCs/>
          <w:color w:val="000000" w:themeColor="text1"/>
          <w:sz w:val="32"/>
          <w:szCs w:val="32"/>
        </w:rPr>
        <w:t>學程</w:t>
      </w:r>
      <w:bookmarkEnd w:id="0"/>
    </w:p>
    <w:p w14:paraId="0AFA4318" w14:textId="77777777" w:rsidR="00BA30C6" w:rsidRPr="0019706C" w:rsidRDefault="00BA30C6" w:rsidP="0019706C">
      <w:pPr>
        <w:shd w:val="clear" w:color="auto" w:fill="C0C0C0"/>
        <w:rPr>
          <w:rFonts w:eastAsia="標楷體"/>
          <w:b/>
          <w:sz w:val="26"/>
          <w:szCs w:val="26"/>
        </w:rPr>
      </w:pPr>
      <w:r w:rsidRPr="0019706C">
        <w:rPr>
          <w:rFonts w:eastAsia="標楷體"/>
          <w:b/>
          <w:sz w:val="26"/>
          <w:szCs w:val="26"/>
        </w:rPr>
        <w:t>學程開設單位</w:t>
      </w:r>
    </w:p>
    <w:p w14:paraId="3DEC9C14" w14:textId="77777777" w:rsidR="00BA30C6" w:rsidRPr="0019706C" w:rsidRDefault="0029299B" w:rsidP="0019706C">
      <w:pPr>
        <w:spacing w:beforeLines="20" w:before="72" w:afterLines="20" w:after="72" w:line="420" w:lineRule="exact"/>
        <w:rPr>
          <w:rFonts w:eastAsia="標楷體"/>
        </w:rPr>
      </w:pPr>
      <w:r w:rsidRPr="0019706C">
        <w:rPr>
          <w:rFonts w:eastAsia="標楷體" w:hint="eastAsia"/>
        </w:rPr>
        <w:t>人文藝術學院</w:t>
      </w:r>
      <w:r w:rsidR="00615887" w:rsidRPr="0019706C">
        <w:rPr>
          <w:rFonts w:eastAsia="標楷體" w:hint="eastAsia"/>
        </w:rPr>
        <w:t xml:space="preserve"> </w:t>
      </w:r>
      <w:r w:rsidRPr="0019706C">
        <w:rPr>
          <w:rFonts w:eastAsia="標楷體" w:hint="eastAsia"/>
        </w:rPr>
        <w:t>音樂</w:t>
      </w:r>
      <w:r w:rsidR="0084733C" w:rsidRPr="0019706C">
        <w:rPr>
          <w:rFonts w:eastAsia="標楷體" w:hint="eastAsia"/>
        </w:rPr>
        <w:t>學</w:t>
      </w:r>
      <w:r w:rsidRPr="0019706C">
        <w:rPr>
          <w:rFonts w:eastAsia="標楷體" w:hint="eastAsia"/>
        </w:rPr>
        <w:t>系</w:t>
      </w:r>
    </w:p>
    <w:p w14:paraId="392C731F" w14:textId="77777777" w:rsidR="00BA30C6" w:rsidRPr="0019706C" w:rsidRDefault="00BA30C6" w:rsidP="0019706C">
      <w:pPr>
        <w:shd w:val="clear" w:color="auto" w:fill="C0C0C0"/>
        <w:rPr>
          <w:rFonts w:eastAsia="標楷體"/>
          <w:b/>
          <w:sz w:val="26"/>
          <w:szCs w:val="26"/>
        </w:rPr>
      </w:pPr>
      <w:r w:rsidRPr="0019706C">
        <w:rPr>
          <w:rFonts w:eastAsia="標楷體"/>
          <w:b/>
          <w:sz w:val="26"/>
          <w:szCs w:val="26"/>
        </w:rPr>
        <w:t>設置宗旨</w:t>
      </w:r>
    </w:p>
    <w:p w14:paraId="79494D84" w14:textId="77777777" w:rsidR="0029299B" w:rsidRPr="0019706C" w:rsidRDefault="0029299B" w:rsidP="00325E8F">
      <w:pPr>
        <w:pStyle w:val="Default"/>
        <w:adjustRightInd/>
        <w:spacing w:beforeLines="20" w:before="72" w:line="400" w:lineRule="exact"/>
        <w:ind w:firstLine="480"/>
        <w:jc w:val="both"/>
        <w:rPr>
          <w:rFonts w:ascii="Times New Roman" w:eastAsia="標楷體" w:hAnsi="Times New Roman" w:cs="Times New Roman"/>
          <w:color w:val="auto"/>
        </w:rPr>
      </w:pPr>
      <w:r w:rsidRPr="0019706C">
        <w:rPr>
          <w:rFonts w:ascii="Times New Roman" w:eastAsia="標楷體" w:hAnsi="Times New Roman" w:cs="Times New Roman"/>
          <w:color w:val="auto"/>
        </w:rPr>
        <w:t>臺灣當今藝術專業環境呈現低迷現況，人文藝術學院</w:t>
      </w:r>
      <w:r w:rsidRPr="0019706C">
        <w:rPr>
          <w:rFonts w:ascii="Times New Roman" w:eastAsia="標楷體" w:hAnsi="Times New Roman" w:cs="Times New Roman"/>
          <w:color w:val="auto"/>
        </w:rPr>
        <w:t>(</w:t>
      </w:r>
      <w:r w:rsidRPr="0019706C">
        <w:rPr>
          <w:rFonts w:ascii="Times New Roman" w:eastAsia="標楷體" w:hAnsi="Times New Roman" w:cs="Times New Roman"/>
          <w:color w:val="auto"/>
        </w:rPr>
        <w:t>以下簡稱本院</w:t>
      </w:r>
      <w:r w:rsidRPr="0019706C">
        <w:rPr>
          <w:rFonts w:ascii="Times New Roman" w:eastAsia="標楷體" w:hAnsi="Times New Roman" w:cs="Times New Roman"/>
          <w:color w:val="auto"/>
        </w:rPr>
        <w:t>)</w:t>
      </w:r>
      <w:r w:rsidRPr="0019706C">
        <w:rPr>
          <w:rFonts w:ascii="Times New Roman" w:eastAsia="標楷體" w:hAnsi="Times New Roman" w:cs="Times New Roman"/>
          <w:color w:val="auto"/>
        </w:rPr>
        <w:t>各藝術類科系的招生表現與畢業生就業率，也無法避免此潮流的衝擊。此現象背後的原因，</w:t>
      </w:r>
      <w:proofErr w:type="gramStart"/>
      <w:r w:rsidRPr="0019706C">
        <w:rPr>
          <w:rFonts w:ascii="Times New Roman" w:eastAsia="標楷體" w:hAnsi="Times New Roman" w:cs="Times New Roman"/>
          <w:color w:val="auto"/>
        </w:rPr>
        <w:t>除少子化</w:t>
      </w:r>
      <w:proofErr w:type="gramEnd"/>
      <w:r w:rsidRPr="0019706C">
        <w:rPr>
          <w:rFonts w:ascii="Times New Roman" w:eastAsia="標楷體" w:hAnsi="Times New Roman" w:cs="Times New Roman"/>
          <w:color w:val="auto"/>
        </w:rPr>
        <w:t>這類社會課題外，</w:t>
      </w:r>
      <w:proofErr w:type="gramStart"/>
      <w:r w:rsidRPr="0019706C">
        <w:rPr>
          <w:rFonts w:ascii="Times New Roman" w:eastAsia="標楷體" w:hAnsi="Times New Roman" w:cs="Times New Roman"/>
          <w:color w:val="auto"/>
        </w:rPr>
        <w:t>尚可析理出</w:t>
      </w:r>
      <w:proofErr w:type="gramEnd"/>
      <w:r w:rsidRPr="0019706C">
        <w:rPr>
          <w:rFonts w:ascii="Times New Roman" w:eastAsia="標楷體" w:hAnsi="Times New Roman" w:cs="Times New Roman"/>
          <w:color w:val="auto"/>
        </w:rPr>
        <w:t>幾項深具影響力的時代現象，諸如：數位化、多媒體世代所帶起的跨界美學；以及由傳播媒體所主導的全球流行化趨勢，都強烈影響著整體藝術生態。在如此的社會現實下，藝術專業系所若仍維持單一、封閉而各自為政的教學型態與招生管道，也無法找出自身在展演和創作上的特色，更缺乏接軌產業界的敏銳嗅覺以及走出校園尋求資金的能力，勢必面臨與產業需求嚴重斷層，甚至被淘汰的困境。</w:t>
      </w:r>
    </w:p>
    <w:p w14:paraId="0C2FB851" w14:textId="77777777" w:rsidR="00BA30C6" w:rsidRPr="0019706C" w:rsidRDefault="0029299B" w:rsidP="00325E8F">
      <w:pPr>
        <w:spacing w:afterLines="20" w:after="72" w:line="400" w:lineRule="exact"/>
        <w:ind w:firstLine="482"/>
        <w:jc w:val="both"/>
        <w:rPr>
          <w:rFonts w:eastAsia="標楷體"/>
          <w:color w:val="000000" w:themeColor="text1"/>
        </w:rPr>
      </w:pPr>
      <w:r w:rsidRPr="0019706C">
        <w:rPr>
          <w:rFonts w:eastAsia="標楷體"/>
        </w:rPr>
        <w:t>為對焦解決上述發展瓶頸，本院積極</w:t>
      </w:r>
      <w:proofErr w:type="gramStart"/>
      <w:r w:rsidRPr="0019706C">
        <w:rPr>
          <w:rFonts w:eastAsia="標楷體"/>
        </w:rPr>
        <w:t>研</w:t>
      </w:r>
      <w:proofErr w:type="gramEnd"/>
      <w:r w:rsidRPr="0019706C">
        <w:rPr>
          <w:rFonts w:eastAsia="標楷體"/>
        </w:rPr>
        <w:t>擬教學創新方案，決定將發展亮點聚焦於經營十餘年有成、具有跨領域特質、能</w:t>
      </w:r>
      <w:proofErr w:type="gramStart"/>
      <w:r w:rsidRPr="0019706C">
        <w:rPr>
          <w:rFonts w:eastAsia="標楷體"/>
        </w:rPr>
        <w:t>兼容本院</w:t>
      </w:r>
      <w:proofErr w:type="gramEnd"/>
      <w:r w:rsidRPr="0019706C">
        <w:rPr>
          <w:rFonts w:eastAsia="標楷體"/>
        </w:rPr>
        <w:t>各系所專業技能的綜合表演藝術形式「音樂劇」</w:t>
      </w:r>
      <w:r w:rsidRPr="0019706C">
        <w:rPr>
          <w:rFonts w:eastAsia="標楷體"/>
        </w:rPr>
        <w:t>(musical)</w:t>
      </w:r>
      <w:r w:rsidRPr="0019706C">
        <w:rPr>
          <w:rFonts w:eastAsia="標楷體"/>
        </w:rPr>
        <w:t>，以及順應課程分流與模組化概念而發展出的「音樂劇製作學程」之上，同時亦跨出純粹藝術的領域，將此一學程的範疇擴張至本校管理學院，結合行銷與觀光管理學系的教學資源，除了與該系教師共同開設跨</w:t>
      </w:r>
      <w:proofErr w:type="gramStart"/>
      <w:r w:rsidRPr="0019706C">
        <w:rPr>
          <w:rFonts w:eastAsia="標楷體"/>
        </w:rPr>
        <w:t>領域共時課程</w:t>
      </w:r>
      <w:proofErr w:type="gramEnd"/>
      <w:r w:rsidRPr="0019706C">
        <w:rPr>
          <w:rFonts w:eastAsia="標楷體"/>
        </w:rPr>
        <w:t>「表演藝術行銷」，並進一步整合行銷與觀光管理學系的課程，</w:t>
      </w:r>
      <w:proofErr w:type="gramStart"/>
      <w:r w:rsidRPr="0019706C">
        <w:rPr>
          <w:rFonts w:eastAsia="標楷體"/>
        </w:rPr>
        <w:t>創立跨域特色</w:t>
      </w:r>
      <w:proofErr w:type="gramEnd"/>
      <w:r w:rsidRPr="0019706C">
        <w:rPr>
          <w:rFonts w:eastAsia="標楷體"/>
        </w:rPr>
        <w:t>學程「表演藝術與行銷跨領域學程」</w:t>
      </w:r>
      <w:r w:rsidRPr="0019706C">
        <w:rPr>
          <w:rFonts w:eastAsia="標楷體"/>
        </w:rPr>
        <w:t>(</w:t>
      </w:r>
      <w:r w:rsidRPr="0019706C">
        <w:rPr>
          <w:rFonts w:eastAsia="標楷體"/>
        </w:rPr>
        <w:t>以下簡稱本學程</w:t>
      </w:r>
      <w:r w:rsidRPr="0019706C">
        <w:rPr>
          <w:rFonts w:eastAsia="標楷體"/>
        </w:rPr>
        <w:t>)</w:t>
      </w:r>
      <w:r w:rsidRPr="0019706C">
        <w:rPr>
          <w:rFonts w:eastAsia="標楷體"/>
        </w:rPr>
        <w:t>。在實施策略上，本院將透過各式創新教學手法以及多元招生管道來強化、</w:t>
      </w:r>
      <w:proofErr w:type="gramStart"/>
      <w:r w:rsidRPr="0019706C">
        <w:rPr>
          <w:rFonts w:eastAsia="標楷體"/>
        </w:rPr>
        <w:t>擴散此學程</w:t>
      </w:r>
      <w:proofErr w:type="gramEnd"/>
      <w:r w:rsidRPr="0019706C">
        <w:rPr>
          <w:rFonts w:eastAsia="標楷體"/>
        </w:rPr>
        <w:t>的教學效益，期能培養出具有綜合統整能力的全方位藝術人才；同時，更將進一步注入國際化視野與在地文化認同，努力結合外部資源，以達到產</w:t>
      </w:r>
      <w:proofErr w:type="gramStart"/>
      <w:r w:rsidRPr="0019706C">
        <w:rPr>
          <w:rFonts w:eastAsia="標楷體"/>
        </w:rPr>
        <w:t>學共創榮</w:t>
      </w:r>
      <w:proofErr w:type="gramEnd"/>
      <w:r w:rsidRPr="0019706C">
        <w:rPr>
          <w:rFonts w:eastAsia="標楷體"/>
        </w:rPr>
        <w:t>景的目標。</w:t>
      </w:r>
    </w:p>
    <w:p w14:paraId="1DBEBC8A" w14:textId="77777777" w:rsidR="00BA30C6" w:rsidRPr="0019706C" w:rsidRDefault="00BA30C6" w:rsidP="0019706C">
      <w:pPr>
        <w:shd w:val="clear" w:color="auto" w:fill="C0C0C0"/>
        <w:rPr>
          <w:rFonts w:eastAsia="標楷體"/>
          <w:b/>
          <w:sz w:val="26"/>
          <w:szCs w:val="26"/>
        </w:rPr>
      </w:pPr>
      <w:r w:rsidRPr="0019706C">
        <w:rPr>
          <w:rFonts w:eastAsia="標楷體"/>
          <w:b/>
          <w:sz w:val="26"/>
          <w:szCs w:val="26"/>
        </w:rPr>
        <w:t>修業規定</w:t>
      </w:r>
    </w:p>
    <w:p w14:paraId="3953CE0E" w14:textId="77777777" w:rsidR="00D97CE2" w:rsidRPr="0019706C" w:rsidRDefault="0029299B" w:rsidP="00325E8F">
      <w:pPr>
        <w:widowControl/>
        <w:spacing w:beforeLines="20" w:before="72" w:afterLines="20" w:after="72" w:line="400" w:lineRule="exact"/>
        <w:ind w:firstLine="482"/>
        <w:rPr>
          <w:rFonts w:eastAsia="標楷體"/>
          <w:color w:val="000000" w:themeColor="text1"/>
        </w:rPr>
      </w:pPr>
      <w:r w:rsidRPr="0019706C">
        <w:rPr>
          <w:rFonts w:eastAsia="標楷體"/>
        </w:rPr>
        <w:t>申請修習本學程之學生，應通過本學程委員會之甄選，每年修課名額由本學程委員會共同決定。未通過甄選學生亦可修習本學程課程，惟各課程之修習以具有學程資格之學生為優先。各課程其它修習條件，依據授課教師要求訂定之</w:t>
      </w:r>
      <w:r w:rsidRPr="0019706C">
        <w:rPr>
          <w:rFonts w:eastAsia="標楷體" w:hint="eastAsia"/>
        </w:rPr>
        <w:t>。</w:t>
      </w:r>
    </w:p>
    <w:p w14:paraId="5F14B358" w14:textId="77777777" w:rsidR="00BA30C6" w:rsidRPr="0019706C" w:rsidRDefault="00BA30C6" w:rsidP="0019706C">
      <w:pPr>
        <w:shd w:val="clear" w:color="auto" w:fill="C0C0C0"/>
        <w:rPr>
          <w:rFonts w:eastAsia="標楷體"/>
          <w:b/>
          <w:sz w:val="26"/>
          <w:szCs w:val="26"/>
        </w:rPr>
      </w:pPr>
      <w:r w:rsidRPr="0019706C">
        <w:rPr>
          <w:rFonts w:eastAsia="標楷體"/>
          <w:b/>
          <w:sz w:val="26"/>
          <w:szCs w:val="26"/>
        </w:rPr>
        <w:t>申請期間</w:t>
      </w:r>
    </w:p>
    <w:p w14:paraId="38312304" w14:textId="77777777" w:rsidR="0029299B" w:rsidRPr="00BB79FB" w:rsidRDefault="0029299B" w:rsidP="00C61B39">
      <w:pPr>
        <w:spacing w:beforeLines="20" w:before="72" w:line="400" w:lineRule="exact"/>
        <w:jc w:val="both"/>
        <w:rPr>
          <w:rFonts w:eastAsia="標楷體"/>
        </w:rPr>
      </w:pPr>
      <w:r w:rsidRPr="00BB79FB">
        <w:rPr>
          <w:rFonts w:eastAsia="標楷體"/>
        </w:rPr>
        <w:t>本學程學生之甄選，由本學程委員會負責審查，每學年分兩階段辦理：</w:t>
      </w:r>
    </w:p>
    <w:p w14:paraId="59584A4E" w14:textId="77777777" w:rsidR="00ED7F59" w:rsidRPr="00BB79FB" w:rsidRDefault="00ED7F59" w:rsidP="00BB79FB">
      <w:pPr>
        <w:spacing w:line="400" w:lineRule="exact"/>
        <w:rPr>
          <w:rFonts w:eastAsia="標楷體"/>
        </w:rPr>
      </w:pPr>
      <w:r w:rsidRPr="00BB79FB">
        <w:rPr>
          <w:rFonts w:eastAsia="標楷體"/>
        </w:rPr>
        <w:t>在學生：每學年下學期</w:t>
      </w:r>
      <w:r w:rsidRPr="00BB79FB">
        <w:rPr>
          <w:rFonts w:eastAsia="標楷體"/>
        </w:rPr>
        <w:t>5</w:t>
      </w:r>
      <w:r w:rsidRPr="00BB79FB">
        <w:rPr>
          <w:rFonts w:eastAsia="標楷體"/>
        </w:rPr>
        <w:t>月</w:t>
      </w:r>
      <w:r w:rsidRPr="00BB79FB">
        <w:rPr>
          <w:rFonts w:eastAsia="標楷體"/>
        </w:rPr>
        <w:t>1</w:t>
      </w:r>
      <w:r w:rsidRPr="00BB79FB">
        <w:rPr>
          <w:rFonts w:eastAsia="標楷體"/>
        </w:rPr>
        <w:t>日～</w:t>
      </w:r>
      <w:r w:rsidRPr="00BB79FB">
        <w:rPr>
          <w:rFonts w:eastAsia="標楷體"/>
        </w:rPr>
        <w:t>5</w:t>
      </w:r>
      <w:r w:rsidRPr="00BB79FB">
        <w:rPr>
          <w:rFonts w:eastAsia="標楷體"/>
        </w:rPr>
        <w:t>月</w:t>
      </w:r>
      <w:r w:rsidRPr="00BB79FB">
        <w:rPr>
          <w:rFonts w:eastAsia="標楷體"/>
        </w:rPr>
        <w:t>31</w:t>
      </w:r>
      <w:r w:rsidRPr="00BB79FB">
        <w:rPr>
          <w:rFonts w:eastAsia="標楷體"/>
        </w:rPr>
        <w:t>日</w:t>
      </w:r>
    </w:p>
    <w:p w14:paraId="700B15D4" w14:textId="3777CAE8" w:rsidR="0019706C" w:rsidRDefault="00ED7F59" w:rsidP="00C61B39">
      <w:pPr>
        <w:pStyle w:val="Default"/>
        <w:spacing w:afterLines="20" w:after="72"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BB79FB">
        <w:rPr>
          <w:rFonts w:ascii="Times New Roman" w:eastAsia="標楷體" w:hAnsi="Times New Roman" w:cs="Times New Roman"/>
        </w:rPr>
        <w:t>新生：每學年上學期第</w:t>
      </w:r>
      <w:r w:rsidRPr="00BB79FB">
        <w:rPr>
          <w:rFonts w:ascii="Times New Roman" w:eastAsia="標楷體" w:hAnsi="Times New Roman" w:cs="Times New Roman"/>
        </w:rPr>
        <w:t>1</w:t>
      </w:r>
      <w:proofErr w:type="gramStart"/>
      <w:r w:rsidRPr="00BB79FB">
        <w:rPr>
          <w:rFonts w:ascii="Times New Roman" w:eastAsia="標楷體" w:hAnsi="Times New Roman" w:cs="Times New Roman"/>
        </w:rPr>
        <w:t>週</w:t>
      </w:r>
      <w:proofErr w:type="gramEnd"/>
      <w:r w:rsidRPr="00BB79FB">
        <w:rPr>
          <w:rFonts w:ascii="Times New Roman" w:eastAsia="標楷體" w:hAnsi="Times New Roman" w:cs="Times New Roman"/>
        </w:rPr>
        <w:t>至第</w:t>
      </w:r>
      <w:r w:rsidRPr="00BB79FB">
        <w:rPr>
          <w:rFonts w:ascii="Times New Roman" w:eastAsia="標楷體" w:hAnsi="Times New Roman" w:cs="Times New Roman"/>
        </w:rPr>
        <w:t>3</w:t>
      </w:r>
      <w:proofErr w:type="gramStart"/>
      <w:r w:rsidRPr="00BB79FB">
        <w:rPr>
          <w:rFonts w:ascii="Times New Roman" w:eastAsia="標楷體" w:hAnsi="Times New Roman" w:cs="Times New Roman"/>
        </w:rPr>
        <w:t>週</w:t>
      </w:r>
      <w:proofErr w:type="gramEnd"/>
    </w:p>
    <w:p w14:paraId="745168EA" w14:textId="77777777" w:rsidR="00BA30C6" w:rsidRPr="0019706C" w:rsidRDefault="00BA30C6" w:rsidP="0019706C">
      <w:pPr>
        <w:shd w:val="clear" w:color="auto" w:fill="C0C0C0"/>
        <w:rPr>
          <w:rFonts w:eastAsia="標楷體"/>
          <w:b/>
          <w:sz w:val="26"/>
          <w:szCs w:val="26"/>
        </w:rPr>
      </w:pPr>
      <w:r w:rsidRPr="0019706C">
        <w:rPr>
          <w:rFonts w:eastAsia="標楷體"/>
          <w:b/>
          <w:sz w:val="26"/>
          <w:szCs w:val="26"/>
        </w:rPr>
        <w:t>學程連絡人</w:t>
      </w:r>
    </w:p>
    <w:p w14:paraId="56BBB57A" w14:textId="51D85780" w:rsidR="00BB79FB" w:rsidRPr="00030EC8" w:rsidRDefault="00BB79FB" w:rsidP="00BB79FB">
      <w:pPr>
        <w:spacing w:beforeLines="20" w:before="72" w:line="400" w:lineRule="exact"/>
        <w:rPr>
          <w:rFonts w:eastAsia="標楷體"/>
          <w:color w:val="000000" w:themeColor="text1"/>
        </w:rPr>
      </w:pPr>
      <w:r w:rsidRPr="005425AE">
        <w:rPr>
          <w:rFonts w:eastAsia="標楷體" w:hint="eastAsia"/>
        </w:rPr>
        <w:t>音樂學系</w:t>
      </w:r>
      <w:r w:rsidRPr="005425AE">
        <w:rPr>
          <w:rFonts w:eastAsia="標楷體" w:hint="eastAsia"/>
        </w:rPr>
        <w:t xml:space="preserve"> </w:t>
      </w:r>
      <w:r w:rsidRPr="005425AE">
        <w:rPr>
          <w:rFonts w:eastAsia="標楷體" w:hint="eastAsia"/>
        </w:rPr>
        <w:t>曾毓芬</w:t>
      </w:r>
      <w:r w:rsidR="006D7C14" w:rsidRPr="00030EC8">
        <w:rPr>
          <w:rFonts w:eastAsia="標楷體" w:hint="eastAsia"/>
          <w:color w:val="000000" w:themeColor="text1"/>
        </w:rPr>
        <w:t>老師</w:t>
      </w:r>
      <w:r w:rsidRPr="00030EC8">
        <w:rPr>
          <w:rFonts w:eastAsia="標楷體" w:hint="eastAsia"/>
          <w:color w:val="000000" w:themeColor="text1"/>
        </w:rPr>
        <w:t xml:space="preserve">　</w:t>
      </w:r>
      <w:r w:rsidRPr="00030EC8">
        <w:rPr>
          <w:rFonts w:eastAsia="標楷體" w:hint="eastAsia"/>
          <w:color w:val="000000" w:themeColor="text1"/>
        </w:rPr>
        <w:t xml:space="preserve">(05)2263411 Ext. </w:t>
      </w:r>
      <w:proofErr w:type="gramStart"/>
      <w:r w:rsidRPr="00030EC8">
        <w:rPr>
          <w:rFonts w:eastAsia="標楷體" w:hint="eastAsia"/>
          <w:color w:val="000000" w:themeColor="text1"/>
        </w:rPr>
        <w:t>2700  Email</w:t>
      </w:r>
      <w:proofErr w:type="gramEnd"/>
      <w:r w:rsidRPr="00030EC8">
        <w:rPr>
          <w:rFonts w:eastAsia="標楷體" w:hint="eastAsia"/>
          <w:color w:val="000000" w:themeColor="text1"/>
        </w:rPr>
        <w:t xml:space="preserve">: </w:t>
      </w:r>
      <w:hyperlink r:id="rId7" w:history="1">
        <w:r w:rsidRPr="00030EC8">
          <w:rPr>
            <w:rStyle w:val="aa"/>
            <w:rFonts w:eastAsia="標楷體" w:hint="eastAsia"/>
            <w:color w:val="000000" w:themeColor="text1"/>
          </w:rPr>
          <w:t>lavie827@yahoo.com.tw</w:t>
        </w:r>
      </w:hyperlink>
    </w:p>
    <w:p w14:paraId="106549B6" w14:textId="77777777" w:rsidR="00BB79FB" w:rsidRPr="006D7C14" w:rsidRDefault="00BB79FB" w:rsidP="00BB79FB">
      <w:pPr>
        <w:spacing w:afterLines="20" w:after="72" w:line="400" w:lineRule="exact"/>
        <w:rPr>
          <w:rStyle w:val="aa"/>
          <w:rFonts w:eastAsia="標楷體"/>
          <w:color w:val="000000" w:themeColor="text1"/>
        </w:rPr>
      </w:pPr>
      <w:r w:rsidRPr="00030EC8">
        <w:rPr>
          <w:rFonts w:eastAsia="標楷體" w:hint="eastAsia"/>
          <w:color w:val="000000" w:themeColor="text1"/>
        </w:rPr>
        <w:t xml:space="preserve">音樂學系辦公室　</w:t>
      </w:r>
      <w:r w:rsidRPr="00030EC8">
        <w:rPr>
          <w:rFonts w:eastAsia="標楷體" w:hint="eastAsia"/>
          <w:color w:val="000000" w:themeColor="text1"/>
        </w:rPr>
        <w:t>(05)22</w:t>
      </w:r>
      <w:r w:rsidRPr="006D7C14">
        <w:rPr>
          <w:rFonts w:eastAsia="標楷體" w:hint="eastAsia"/>
          <w:color w:val="000000" w:themeColor="text1"/>
        </w:rPr>
        <w:t xml:space="preserve">63411 Ext. </w:t>
      </w:r>
      <w:proofErr w:type="gramStart"/>
      <w:r w:rsidRPr="006D7C14">
        <w:rPr>
          <w:rFonts w:eastAsia="標楷體" w:hint="eastAsia"/>
          <w:color w:val="000000" w:themeColor="text1"/>
        </w:rPr>
        <w:t>2722  Email</w:t>
      </w:r>
      <w:proofErr w:type="gramEnd"/>
      <w:r w:rsidRPr="006D7C14">
        <w:rPr>
          <w:rFonts w:eastAsia="標楷體" w:hint="eastAsia"/>
          <w:color w:val="000000" w:themeColor="text1"/>
        </w:rPr>
        <w:t xml:space="preserve">: </w:t>
      </w:r>
      <w:hyperlink r:id="rId8" w:history="1">
        <w:r w:rsidRPr="006D7C14">
          <w:rPr>
            <w:rStyle w:val="aa"/>
            <w:rFonts w:eastAsia="標楷體"/>
            <w:color w:val="000000" w:themeColor="text1"/>
          </w:rPr>
          <w:t>music@mail.ncyu.edu.tw</w:t>
        </w:r>
      </w:hyperlink>
    </w:p>
    <w:p w14:paraId="7A2DE3E8" w14:textId="761EA322" w:rsidR="00BB79FB" w:rsidRDefault="00BB79FB" w:rsidP="00BB79FB">
      <w:pPr>
        <w:spacing w:afterLines="20" w:after="72" w:line="400" w:lineRule="exact"/>
        <w:rPr>
          <w:rStyle w:val="aa"/>
          <w:rFonts w:eastAsia="標楷體"/>
          <w:color w:val="auto"/>
        </w:rPr>
      </w:pPr>
      <w:r>
        <w:rPr>
          <w:rStyle w:val="aa"/>
          <w:rFonts w:eastAsia="標楷體"/>
          <w:color w:val="auto"/>
        </w:rPr>
        <w:br w:type="page"/>
      </w:r>
    </w:p>
    <w:p w14:paraId="1FE6EADB" w14:textId="77777777" w:rsidR="00BA30C6" w:rsidRPr="00325E8F" w:rsidRDefault="00BA30C6" w:rsidP="0019706C">
      <w:pPr>
        <w:shd w:val="clear" w:color="auto" w:fill="C0C0C0"/>
        <w:rPr>
          <w:rFonts w:eastAsia="標楷體"/>
          <w:b/>
          <w:sz w:val="26"/>
          <w:szCs w:val="26"/>
        </w:rPr>
      </w:pPr>
      <w:r w:rsidRPr="00325E8F">
        <w:rPr>
          <w:rFonts w:eastAsia="標楷體"/>
          <w:b/>
          <w:sz w:val="26"/>
          <w:szCs w:val="26"/>
        </w:rPr>
        <w:lastRenderedPageBreak/>
        <w:t>課程規劃</w:t>
      </w:r>
    </w:p>
    <w:p w14:paraId="0721BD95" w14:textId="1C4DD30A" w:rsidR="00BB79FB" w:rsidRPr="00BB79FB" w:rsidRDefault="00BB79FB" w:rsidP="00BB79FB">
      <w:pPr>
        <w:spacing w:beforeLines="20" w:before="72" w:line="400" w:lineRule="exact"/>
        <w:jc w:val="both"/>
        <w:rPr>
          <w:rFonts w:eastAsia="標楷體"/>
          <w:color w:val="FF0000"/>
        </w:rPr>
      </w:pPr>
      <w:r w:rsidRPr="00BB79FB">
        <w:rPr>
          <w:rFonts w:eastAsia="標楷體"/>
        </w:rPr>
        <w:t>本學程應修習至少</w:t>
      </w:r>
      <w:r w:rsidRPr="00BB79FB">
        <w:rPr>
          <w:rFonts w:eastAsia="標楷體" w:hint="eastAsia"/>
        </w:rPr>
        <w:t>20</w:t>
      </w:r>
      <w:r w:rsidRPr="00BB79FB">
        <w:rPr>
          <w:rFonts w:eastAsia="標楷體"/>
        </w:rPr>
        <w:t>學分，包括必修核心課程</w:t>
      </w:r>
      <w:r w:rsidRPr="00BB79FB">
        <w:rPr>
          <w:rFonts w:eastAsia="標楷體" w:hint="eastAsia"/>
        </w:rPr>
        <w:t>5</w:t>
      </w:r>
      <w:r w:rsidRPr="00BB79FB">
        <w:rPr>
          <w:rFonts w:eastAsia="標楷體"/>
        </w:rPr>
        <w:t>學分</w:t>
      </w:r>
      <w:r w:rsidRPr="00BB79FB">
        <w:rPr>
          <w:rFonts w:eastAsia="標楷體"/>
          <w:kern w:val="0"/>
        </w:rPr>
        <w:t xml:space="preserve"> </w:t>
      </w:r>
      <w:r w:rsidRPr="00BB79FB">
        <w:rPr>
          <w:rFonts w:eastAsia="標楷體"/>
          <w:kern w:val="0"/>
        </w:rPr>
        <w:t>及選修課程至少</w:t>
      </w:r>
      <w:r w:rsidRPr="00BB79FB">
        <w:rPr>
          <w:rFonts w:eastAsia="標楷體" w:hint="eastAsia"/>
          <w:kern w:val="0"/>
        </w:rPr>
        <w:t>15</w:t>
      </w:r>
      <w:r w:rsidRPr="00BB79FB">
        <w:rPr>
          <w:rFonts w:eastAsia="標楷體"/>
          <w:kern w:val="0"/>
        </w:rPr>
        <w:t>學分</w:t>
      </w:r>
      <w:r w:rsidR="00DE4619">
        <w:rPr>
          <w:rFonts w:eastAsia="標楷體" w:hint="eastAsia"/>
          <w:kern w:val="0"/>
        </w:rPr>
        <w:t>。</w:t>
      </w:r>
    </w:p>
    <w:p w14:paraId="2081B246" w14:textId="61795794" w:rsidR="00BB79FB" w:rsidRPr="00DE4619" w:rsidRDefault="00BB79FB" w:rsidP="00DE4619">
      <w:pPr>
        <w:spacing w:line="400" w:lineRule="exact"/>
        <w:jc w:val="both"/>
        <w:rPr>
          <w:rFonts w:eastAsia="標楷體"/>
          <w:color w:val="000000" w:themeColor="text1"/>
        </w:rPr>
      </w:pPr>
      <w:r w:rsidRPr="00DE4619">
        <w:rPr>
          <w:rFonts w:eastAsia="標楷體" w:hint="eastAsia"/>
          <w:color w:val="000000" w:themeColor="text1"/>
        </w:rPr>
        <w:t>(</w:t>
      </w:r>
      <w:proofErr w:type="gramStart"/>
      <w:r w:rsidRPr="00DE4619">
        <w:rPr>
          <w:rFonts w:eastAsia="標楷體" w:hint="eastAsia"/>
          <w:color w:val="000000" w:themeColor="text1"/>
        </w:rPr>
        <w:t>一</w:t>
      </w:r>
      <w:proofErr w:type="gramEnd"/>
      <w:r w:rsidRPr="00DE4619">
        <w:rPr>
          <w:rFonts w:eastAsia="標楷體" w:hint="eastAsia"/>
          <w:color w:val="000000" w:themeColor="text1"/>
        </w:rPr>
        <w:t>)</w:t>
      </w:r>
      <w:r w:rsidRPr="00DE4619">
        <w:rPr>
          <w:rFonts w:eastAsia="標楷體" w:hint="eastAsia"/>
          <w:color w:val="000000" w:themeColor="text1"/>
        </w:rPr>
        <w:t>核心課程</w:t>
      </w:r>
      <w:r w:rsidRPr="00DE4619">
        <w:rPr>
          <w:rFonts w:ascii="標楷體" w:eastAsia="標楷體" w:hAnsi="標楷體" w:hint="eastAsia"/>
          <w:color w:val="000000" w:themeColor="text1"/>
        </w:rPr>
        <w:t>：</w:t>
      </w:r>
    </w:p>
    <w:p w14:paraId="2AA0D97C" w14:textId="5C3B9993" w:rsidR="00BB79FB" w:rsidRPr="00DE4619" w:rsidRDefault="00BB79FB" w:rsidP="00BC6088">
      <w:pPr>
        <w:pStyle w:val="Default"/>
        <w:spacing w:line="400" w:lineRule="exact"/>
        <w:ind w:leftChars="180" w:left="624" w:hangingChars="80" w:hanging="19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E4619">
        <w:rPr>
          <w:rFonts w:ascii="Times New Roman" w:eastAsia="標楷體" w:hAnsi="Times New Roman" w:cs="Times New Roman"/>
          <w:color w:val="000000" w:themeColor="text1"/>
        </w:rPr>
        <w:t>1.</w:t>
      </w:r>
      <w:r w:rsidRPr="00DE4619">
        <w:rPr>
          <w:rFonts w:ascii="Times New Roman" w:eastAsia="標楷體" w:hAnsi="Times New Roman" w:cs="Times New Roman"/>
          <w:color w:val="000000" w:themeColor="text1"/>
        </w:rPr>
        <w:t>音樂系學生核心課程必修：音樂劇製作</w:t>
      </w:r>
      <w:r w:rsidRPr="00DE4619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DE4619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DE4619">
        <w:rPr>
          <w:rFonts w:ascii="Times New Roman" w:eastAsia="標楷體" w:hAnsi="Times New Roman" w:cs="Times New Roman"/>
          <w:color w:val="000000" w:themeColor="text1"/>
        </w:rPr>
        <w:t>1</w:t>
      </w:r>
      <w:r w:rsidRPr="00DE4619">
        <w:rPr>
          <w:rFonts w:ascii="Times New Roman" w:eastAsia="標楷體" w:hAnsi="Times New Roman" w:cs="Times New Roman"/>
          <w:color w:val="000000" w:themeColor="text1"/>
        </w:rPr>
        <w:t>學分</w:t>
      </w:r>
      <w:r w:rsidRPr="00DE4619">
        <w:rPr>
          <w:rFonts w:ascii="Times New Roman" w:eastAsia="標楷體" w:hAnsi="Times New Roman" w:cs="Times New Roman"/>
          <w:color w:val="000000" w:themeColor="text1"/>
        </w:rPr>
        <w:t>)</w:t>
      </w:r>
      <w:r w:rsidRPr="00DE4619"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 w:rsidRPr="00DE4619">
        <w:rPr>
          <w:rFonts w:ascii="Times New Roman" w:eastAsia="標楷體" w:hAnsi="Times New Roman" w:cs="Times New Roman" w:hint="eastAsia"/>
          <w:color w:val="000000" w:themeColor="text1"/>
        </w:rPr>
        <w:t>修讀第</w:t>
      </w:r>
      <w:r w:rsidRPr="00DE4619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DE4619">
        <w:rPr>
          <w:rFonts w:ascii="Times New Roman" w:eastAsia="標楷體" w:hAnsi="Times New Roman" w:cs="Times New Roman" w:hint="eastAsia"/>
          <w:color w:val="000000" w:themeColor="text1"/>
        </w:rPr>
        <w:t>個學期才可承認為本學程學分</w:t>
      </w:r>
      <w:r w:rsidRPr="00DE4619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DE4619">
        <w:rPr>
          <w:rFonts w:ascii="Times New Roman" w:eastAsia="標楷體" w:hAnsi="Times New Roman" w:cs="Times New Roman"/>
          <w:color w:val="000000" w:themeColor="text1"/>
        </w:rPr>
        <w:t>，劇場管理</w:t>
      </w:r>
      <w:r w:rsidRPr="00DE4619">
        <w:rPr>
          <w:rFonts w:ascii="Times New Roman" w:eastAsia="標楷體" w:hAnsi="Times New Roman" w:cs="Times New Roman"/>
          <w:color w:val="000000" w:themeColor="text1"/>
        </w:rPr>
        <w:t>(2</w:t>
      </w:r>
      <w:r w:rsidRPr="00DE4619">
        <w:rPr>
          <w:rFonts w:ascii="Times New Roman" w:eastAsia="標楷體" w:hAnsi="Times New Roman" w:cs="Times New Roman"/>
          <w:color w:val="000000" w:themeColor="text1"/>
        </w:rPr>
        <w:t>學分</w:t>
      </w:r>
      <w:r w:rsidRPr="00DE4619">
        <w:rPr>
          <w:rFonts w:ascii="Times New Roman" w:eastAsia="標楷體" w:hAnsi="Times New Roman" w:cs="Times New Roman"/>
          <w:color w:val="000000" w:themeColor="text1"/>
        </w:rPr>
        <w:t>)</w:t>
      </w:r>
      <w:r w:rsidRPr="00DE4619">
        <w:rPr>
          <w:rFonts w:ascii="Times New Roman" w:eastAsia="標楷體" w:hAnsi="Times New Roman" w:cs="Times New Roman"/>
          <w:color w:val="000000" w:themeColor="text1"/>
        </w:rPr>
        <w:t>，與表演藝術行銷專題</w:t>
      </w:r>
      <w:r w:rsidRPr="00DE4619">
        <w:rPr>
          <w:rFonts w:ascii="Times New Roman" w:eastAsia="標楷體" w:hAnsi="Times New Roman" w:cs="Times New Roman"/>
          <w:color w:val="000000" w:themeColor="text1"/>
        </w:rPr>
        <w:t>(2</w:t>
      </w:r>
      <w:r w:rsidRPr="00DE4619">
        <w:rPr>
          <w:rFonts w:ascii="Times New Roman" w:eastAsia="標楷體" w:hAnsi="Times New Roman" w:cs="Times New Roman"/>
          <w:color w:val="000000" w:themeColor="text1"/>
        </w:rPr>
        <w:t>學分</w:t>
      </w:r>
      <w:r w:rsidRPr="00DE4619">
        <w:rPr>
          <w:rFonts w:ascii="Times New Roman" w:eastAsia="標楷體" w:hAnsi="Times New Roman" w:cs="Times New Roman"/>
          <w:color w:val="000000" w:themeColor="text1"/>
        </w:rPr>
        <w:t>)</w:t>
      </w:r>
      <w:r w:rsidRPr="00DE4619">
        <w:rPr>
          <w:rFonts w:ascii="Times New Roman" w:eastAsia="標楷體" w:hAnsi="Times New Roman" w:cs="Times New Roman"/>
          <w:color w:val="000000" w:themeColor="text1"/>
        </w:rPr>
        <w:t>為必修。</w:t>
      </w:r>
    </w:p>
    <w:p w14:paraId="77C42A68" w14:textId="142EDD80" w:rsidR="00BB79FB" w:rsidRPr="00DE4619" w:rsidRDefault="00BB79FB" w:rsidP="00BC6088">
      <w:pPr>
        <w:pStyle w:val="Default"/>
        <w:spacing w:line="400" w:lineRule="exact"/>
        <w:ind w:leftChars="180" w:left="624" w:hangingChars="80" w:hanging="19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E4619">
        <w:rPr>
          <w:rFonts w:ascii="Times New Roman" w:eastAsia="標楷體" w:hAnsi="Times New Roman" w:cs="Times New Roman"/>
          <w:color w:val="000000" w:themeColor="text1"/>
        </w:rPr>
        <w:t>2.</w:t>
      </w:r>
      <w:r w:rsidRPr="00DE4619">
        <w:rPr>
          <w:rFonts w:ascii="Times New Roman" w:eastAsia="標楷體" w:hAnsi="Times New Roman" w:cs="Times New Roman"/>
          <w:color w:val="000000" w:themeColor="text1"/>
        </w:rPr>
        <w:t>非音樂系學生核心課程必修：音樂劇製作</w:t>
      </w:r>
      <w:r w:rsidRPr="00DE4619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DE4619">
        <w:rPr>
          <w:rFonts w:ascii="Times New Roman" w:eastAsia="標楷體" w:hAnsi="Times New Roman" w:cs="Times New Roman" w:hint="eastAsia"/>
          <w:color w:val="000000" w:themeColor="text1"/>
        </w:rPr>
        <w:t>須修讀</w:t>
      </w:r>
      <w:r w:rsidRPr="00DE4619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DE4619">
        <w:rPr>
          <w:rFonts w:ascii="Times New Roman" w:eastAsia="標楷體" w:hAnsi="Times New Roman" w:cs="Times New Roman" w:hint="eastAsia"/>
          <w:color w:val="000000" w:themeColor="text1"/>
        </w:rPr>
        <w:t>個學期</w:t>
      </w:r>
      <w:r w:rsidRPr="00DE4619">
        <w:rPr>
          <w:rFonts w:ascii="Times New Roman" w:eastAsia="標楷體" w:hAnsi="Times New Roman" w:cs="Times New Roman"/>
          <w:color w:val="000000" w:themeColor="text1"/>
        </w:rPr>
        <w:t>共</w:t>
      </w:r>
      <w:r w:rsidRPr="00DE4619">
        <w:rPr>
          <w:rFonts w:ascii="Times New Roman" w:eastAsia="標楷體" w:hAnsi="Times New Roman" w:cs="Times New Roman"/>
          <w:color w:val="000000" w:themeColor="text1"/>
        </w:rPr>
        <w:t>3</w:t>
      </w:r>
      <w:r w:rsidRPr="00DE4619">
        <w:rPr>
          <w:rFonts w:ascii="Times New Roman" w:eastAsia="標楷體" w:hAnsi="Times New Roman" w:cs="Times New Roman"/>
          <w:color w:val="000000" w:themeColor="text1"/>
        </w:rPr>
        <w:t>學分</w:t>
      </w:r>
      <w:r w:rsidRPr="00DE4619">
        <w:rPr>
          <w:rFonts w:ascii="Times New Roman" w:eastAsia="標楷體" w:hAnsi="Times New Roman" w:cs="Times New Roman"/>
          <w:color w:val="000000" w:themeColor="text1"/>
        </w:rPr>
        <w:t>)</w:t>
      </w:r>
      <w:r w:rsidRPr="00DE4619">
        <w:rPr>
          <w:rFonts w:ascii="Times New Roman" w:eastAsia="標楷體" w:hAnsi="Times New Roman" w:cs="Times New Roman"/>
          <w:color w:val="000000" w:themeColor="text1"/>
        </w:rPr>
        <w:t>，與劇場管理</w:t>
      </w:r>
      <w:r w:rsidRPr="00DE4619">
        <w:rPr>
          <w:rFonts w:ascii="Times New Roman" w:eastAsia="標楷體" w:hAnsi="Times New Roman" w:cs="Times New Roman"/>
          <w:color w:val="000000" w:themeColor="text1"/>
        </w:rPr>
        <w:t>(2</w:t>
      </w:r>
      <w:r w:rsidRPr="00DE4619">
        <w:rPr>
          <w:rFonts w:ascii="Times New Roman" w:eastAsia="標楷體" w:hAnsi="Times New Roman" w:cs="Times New Roman"/>
          <w:color w:val="000000" w:themeColor="text1"/>
        </w:rPr>
        <w:t>學分</w:t>
      </w:r>
      <w:r w:rsidRPr="00DE4619">
        <w:rPr>
          <w:rFonts w:ascii="Times New Roman" w:eastAsia="標楷體" w:hAnsi="Times New Roman" w:cs="Times New Roman"/>
          <w:color w:val="000000" w:themeColor="text1"/>
        </w:rPr>
        <w:t>)</w:t>
      </w:r>
      <w:r w:rsidRPr="00DE4619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B9BD91C" w14:textId="3BB26F36" w:rsidR="00BB79FB" w:rsidRPr="00BB79FB" w:rsidRDefault="00BB79FB" w:rsidP="00DE4619">
      <w:pPr>
        <w:spacing w:afterLines="50" w:after="180" w:line="400" w:lineRule="exact"/>
        <w:ind w:left="384" w:hangingChars="160" w:hanging="384"/>
        <w:jc w:val="both"/>
        <w:rPr>
          <w:rFonts w:eastAsia="標楷體"/>
        </w:rPr>
      </w:pPr>
      <w:r w:rsidRPr="00BB79FB">
        <w:rPr>
          <w:rFonts w:eastAsia="標楷體" w:hint="eastAsia"/>
        </w:rPr>
        <w:t>(</w:t>
      </w:r>
      <w:r w:rsidRPr="00BB79FB">
        <w:rPr>
          <w:rFonts w:eastAsia="標楷體" w:hint="eastAsia"/>
        </w:rPr>
        <w:t>二</w:t>
      </w:r>
      <w:r w:rsidRPr="00BB79FB">
        <w:rPr>
          <w:rFonts w:eastAsia="標楷體" w:hint="eastAsia"/>
        </w:rPr>
        <w:t>)</w:t>
      </w:r>
      <w:r w:rsidRPr="00BB79FB">
        <w:rPr>
          <w:rFonts w:eastAsia="標楷體"/>
        </w:rPr>
        <w:t>選修課程請參照「表演藝術與行銷」跨領域學程課程要求</w:t>
      </w:r>
      <w:r w:rsidRPr="00BB79FB">
        <w:rPr>
          <w:rFonts w:eastAsia="標楷體"/>
        </w:rPr>
        <w:t>(</w:t>
      </w:r>
      <w:r w:rsidR="00DE4619">
        <w:rPr>
          <w:rFonts w:eastAsia="標楷體" w:hint="eastAsia"/>
        </w:rPr>
        <w:t>下表</w:t>
      </w:r>
      <w:r w:rsidRPr="00BB79FB">
        <w:rPr>
          <w:rFonts w:eastAsia="標楷體"/>
        </w:rPr>
        <w:t>)</w:t>
      </w:r>
      <w:r w:rsidRPr="00BB79FB">
        <w:rPr>
          <w:rFonts w:eastAsia="標楷體"/>
        </w:rPr>
        <w:t>所規範之課程，其中至少應有</w:t>
      </w:r>
      <w:r w:rsidRPr="00BB79FB">
        <w:rPr>
          <w:rFonts w:eastAsia="標楷體" w:hint="eastAsia"/>
        </w:rPr>
        <w:t>9</w:t>
      </w:r>
      <w:r w:rsidRPr="00BB79FB">
        <w:rPr>
          <w:rFonts w:eastAsia="標楷體"/>
        </w:rPr>
        <w:t>學分不屬於學生主修系、所、</w:t>
      </w:r>
      <w:proofErr w:type="gramStart"/>
      <w:r w:rsidRPr="00BB79FB">
        <w:rPr>
          <w:rFonts w:eastAsia="標楷體"/>
        </w:rPr>
        <w:t>加修學</w:t>
      </w:r>
      <w:proofErr w:type="gramEnd"/>
      <w:r w:rsidRPr="00BB79FB">
        <w:rPr>
          <w:rFonts w:eastAsia="標楷體"/>
        </w:rPr>
        <w:t>系、輔系或其他學程之必修科目。</w:t>
      </w:r>
    </w:p>
    <w:p w14:paraId="2C6DB118" w14:textId="3A330E7C" w:rsidR="000951A9" w:rsidRPr="00DE4619" w:rsidRDefault="000951A9" w:rsidP="00DE4619">
      <w:pPr>
        <w:widowControl/>
        <w:spacing w:afterLines="20" w:after="72" w:line="400" w:lineRule="exact"/>
        <w:ind w:left="208" w:hangingChars="80" w:hanging="208"/>
        <w:jc w:val="center"/>
        <w:rPr>
          <w:rFonts w:eastAsia="標楷體"/>
          <w:b/>
          <w:bCs/>
          <w:sz w:val="26"/>
          <w:szCs w:val="26"/>
        </w:rPr>
      </w:pPr>
      <w:r w:rsidRPr="00DE4619">
        <w:rPr>
          <w:rFonts w:eastAsia="標楷體" w:hint="eastAsia"/>
          <w:b/>
          <w:bCs/>
          <w:sz w:val="26"/>
          <w:szCs w:val="26"/>
        </w:rPr>
        <w:t>表演藝術與行銷跨領域學程課程要求</w:t>
      </w:r>
    </w:p>
    <w:tbl>
      <w:tblPr>
        <w:tblpPr w:leftFromText="180" w:rightFromText="180" w:vertAnchor="text" w:tblpXSpec="center" w:tblpY="1"/>
        <w:tblOverlap w:val="never"/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2946"/>
        <w:gridCol w:w="1015"/>
        <w:gridCol w:w="3593"/>
      </w:tblGrid>
      <w:tr w:rsidR="00285CB8" w:rsidRPr="00315E00" w14:paraId="28BADB2E" w14:textId="77777777" w:rsidTr="00CD42BA">
        <w:trPr>
          <w:trHeight w:val="582"/>
          <w:jc w:val="center"/>
        </w:trPr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5749F0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/>
                <w:b/>
              </w:rPr>
              <w:t>核心課程</w:t>
            </w:r>
          </w:p>
          <w:p w14:paraId="6CBC6F33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/>
                <w:b/>
              </w:rPr>
              <w:t>(</w:t>
            </w:r>
            <w:r w:rsidRPr="00315E00">
              <w:rPr>
                <w:rFonts w:eastAsia="標楷體"/>
                <w:b/>
              </w:rPr>
              <w:t>共</w:t>
            </w:r>
            <w:r w:rsidRPr="00315E00">
              <w:rPr>
                <w:rFonts w:eastAsia="標楷體"/>
                <w:b/>
              </w:rPr>
              <w:t>5</w:t>
            </w:r>
            <w:r w:rsidRPr="00315E00">
              <w:rPr>
                <w:rFonts w:eastAsia="標楷體"/>
                <w:b/>
              </w:rPr>
              <w:t>學分</w:t>
            </w:r>
            <w:r w:rsidRPr="00315E00">
              <w:rPr>
                <w:rFonts w:eastAsia="標楷體"/>
                <w:b/>
              </w:rPr>
              <w:t>)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02F0C4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 w:hint="eastAsia"/>
                <w:b/>
              </w:rPr>
              <w:t>科目名稱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DB3EC8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3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4659C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 w:hint="eastAsia"/>
                <w:b/>
              </w:rPr>
              <w:t>開課狀況</w:t>
            </w:r>
          </w:p>
        </w:tc>
      </w:tr>
      <w:tr w:rsidR="00285CB8" w:rsidRPr="00315E00" w14:paraId="3119AAEB" w14:textId="77777777" w:rsidTr="00CD42BA">
        <w:trPr>
          <w:trHeight w:val="711"/>
          <w:jc w:val="center"/>
        </w:trPr>
        <w:tc>
          <w:tcPr>
            <w:tcW w:w="173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72E75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 w:hint="eastAsia"/>
                <w:b/>
              </w:rPr>
              <w:t>音樂系</w:t>
            </w:r>
          </w:p>
          <w:p w14:paraId="2E3E0191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 w:hint="eastAsia"/>
                <w:b/>
              </w:rPr>
              <w:t>學生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EE0F5" w14:textId="77777777" w:rsidR="00285CB8" w:rsidRPr="00315E00" w:rsidRDefault="00285CB8" w:rsidP="00285CB8">
            <w:pPr>
              <w:spacing w:line="320" w:lineRule="exact"/>
              <w:rPr>
                <w:rFonts w:eastAsia="標楷體"/>
              </w:rPr>
            </w:pPr>
            <w:proofErr w:type="gramStart"/>
            <w:r w:rsidRPr="00315E00">
              <w:rPr>
                <w:rFonts w:eastAsia="標楷體" w:hint="eastAsia"/>
              </w:rPr>
              <w:t>總整課程</w:t>
            </w:r>
            <w:proofErr w:type="gramEnd"/>
            <w:r w:rsidRPr="00315E00">
              <w:rPr>
                <w:rFonts w:eastAsia="標楷體" w:hint="eastAsia"/>
              </w:rPr>
              <w:t>：音樂劇製作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8E334" w14:textId="23300623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137AF" w14:textId="77777777" w:rsidR="00285CB8" w:rsidRPr="00315E00" w:rsidRDefault="00285CB8" w:rsidP="00285CB8">
            <w:pPr>
              <w:spacing w:line="320" w:lineRule="exact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</w:t>
            </w:r>
            <w:r w:rsidRPr="00315E00">
              <w:rPr>
                <w:rFonts w:eastAsia="標楷體" w:hint="eastAsia"/>
              </w:rPr>
              <w:t>，</w:t>
            </w:r>
            <w:r w:rsidRPr="00315E00">
              <w:rPr>
                <w:rFonts w:eastAsia="標楷體"/>
              </w:rPr>
              <w:t>每學期</w:t>
            </w:r>
            <w:r w:rsidRPr="00315E00">
              <w:rPr>
                <w:rFonts w:eastAsia="標楷體"/>
              </w:rPr>
              <w:t>1</w:t>
            </w:r>
            <w:r w:rsidRPr="00315E00">
              <w:rPr>
                <w:rFonts w:eastAsia="標楷體"/>
              </w:rPr>
              <w:t>學分</w:t>
            </w:r>
          </w:p>
          <w:p w14:paraId="74D1D65D" w14:textId="77777777" w:rsidR="00285CB8" w:rsidRPr="00315E00" w:rsidRDefault="00285CB8" w:rsidP="00285CB8">
            <w:pPr>
              <w:spacing w:line="320" w:lineRule="exact"/>
              <w:rPr>
                <w:rFonts w:eastAsia="標楷體"/>
              </w:rPr>
            </w:pPr>
            <w:r w:rsidRPr="00315E00">
              <w:rPr>
                <w:rFonts w:eastAsia="標楷體" w:hint="eastAsia"/>
              </w:rPr>
              <w:t>(</w:t>
            </w:r>
            <w:r w:rsidRPr="00315E00">
              <w:rPr>
                <w:rFonts w:eastAsia="標楷體" w:hint="eastAsia"/>
              </w:rPr>
              <w:t>修讀第</w:t>
            </w:r>
            <w:r w:rsidRPr="00315E00">
              <w:rPr>
                <w:rFonts w:eastAsia="標楷體" w:hint="eastAsia"/>
              </w:rPr>
              <w:t>3</w:t>
            </w:r>
            <w:r w:rsidRPr="00315E00">
              <w:rPr>
                <w:rFonts w:eastAsia="標楷體" w:hint="eastAsia"/>
              </w:rPr>
              <w:t>個學期才可承認為本學程學分</w:t>
            </w:r>
            <w:r w:rsidRPr="00315E00">
              <w:rPr>
                <w:rFonts w:eastAsia="標楷體" w:hint="eastAsia"/>
              </w:rPr>
              <w:t>)</w:t>
            </w:r>
          </w:p>
        </w:tc>
      </w:tr>
      <w:tr w:rsidR="00285CB8" w:rsidRPr="00315E00" w14:paraId="21C1ABC0" w14:textId="77777777" w:rsidTr="00CD42BA">
        <w:trPr>
          <w:trHeight w:val="573"/>
          <w:jc w:val="center"/>
        </w:trPr>
        <w:tc>
          <w:tcPr>
            <w:tcW w:w="173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EBA09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3BBBD" w14:textId="77777777" w:rsidR="00285CB8" w:rsidRPr="00315E00" w:rsidRDefault="00285CB8" w:rsidP="00285CB8">
            <w:pPr>
              <w:spacing w:line="320" w:lineRule="exact"/>
              <w:rPr>
                <w:rFonts w:eastAsia="標楷體"/>
              </w:rPr>
            </w:pPr>
            <w:r w:rsidRPr="00315E00">
              <w:rPr>
                <w:rFonts w:eastAsia="標楷體" w:hint="eastAsia"/>
              </w:rPr>
              <w:t>劇場管理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64502" w14:textId="2D8D3C99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 w:hint="eastAsia"/>
              </w:rPr>
              <w:t>2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24799" w14:textId="77777777" w:rsidR="00285CB8" w:rsidRPr="00315E00" w:rsidRDefault="00285CB8" w:rsidP="00285CB8">
            <w:pPr>
              <w:spacing w:line="320" w:lineRule="exact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</w:t>
            </w:r>
          </w:p>
        </w:tc>
      </w:tr>
      <w:tr w:rsidR="00285CB8" w:rsidRPr="00315E00" w14:paraId="542500BC" w14:textId="77777777" w:rsidTr="00CD42BA">
        <w:trPr>
          <w:trHeight w:val="552"/>
          <w:jc w:val="center"/>
        </w:trPr>
        <w:tc>
          <w:tcPr>
            <w:tcW w:w="173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69F45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8EE96" w14:textId="77777777" w:rsidR="00285CB8" w:rsidRPr="00315E00" w:rsidRDefault="00285CB8" w:rsidP="00285CB8">
            <w:pPr>
              <w:spacing w:line="320" w:lineRule="exact"/>
              <w:rPr>
                <w:rFonts w:eastAsia="標楷體"/>
              </w:rPr>
            </w:pPr>
            <w:r w:rsidRPr="00315E00">
              <w:rPr>
                <w:rFonts w:eastAsia="標楷體" w:hint="eastAsia"/>
              </w:rPr>
              <w:t>表演藝術行銷專題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5C623" w14:textId="122FDAEC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 w:hint="eastAsia"/>
              </w:rPr>
              <w:t>2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EF7CA" w14:textId="77777777" w:rsidR="00285CB8" w:rsidRPr="00315E00" w:rsidRDefault="00285CB8" w:rsidP="00285CB8">
            <w:pPr>
              <w:spacing w:line="320" w:lineRule="exact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</w:t>
            </w:r>
          </w:p>
        </w:tc>
      </w:tr>
      <w:tr w:rsidR="00285CB8" w:rsidRPr="00315E00" w14:paraId="76AE23FF" w14:textId="77777777" w:rsidTr="00CD42BA">
        <w:trPr>
          <w:trHeight w:val="551"/>
          <w:jc w:val="center"/>
        </w:trPr>
        <w:tc>
          <w:tcPr>
            <w:tcW w:w="173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A0BFB" w14:textId="77777777" w:rsidR="00285CB8" w:rsidRPr="00315E00" w:rsidRDefault="00285CB8" w:rsidP="00285CB8">
            <w:pPr>
              <w:spacing w:line="320" w:lineRule="exact"/>
              <w:ind w:leftChars="-39" w:left="-94" w:rightChars="-66" w:right="-158"/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 w:hint="eastAsia"/>
                <w:b/>
              </w:rPr>
              <w:t>非音樂系</w:t>
            </w:r>
          </w:p>
          <w:p w14:paraId="72CA744C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 w:hint="eastAsia"/>
                <w:b/>
              </w:rPr>
              <w:t>學生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C78D3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315E00">
              <w:rPr>
                <w:rFonts w:eastAsia="標楷體" w:hint="eastAsia"/>
              </w:rPr>
              <w:t>總整課程</w:t>
            </w:r>
            <w:proofErr w:type="gramEnd"/>
            <w:r w:rsidRPr="00315E00">
              <w:rPr>
                <w:rFonts w:eastAsia="標楷體" w:hint="eastAsia"/>
              </w:rPr>
              <w:t>：音樂劇製作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4222D" w14:textId="5E506EE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FE4EE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</w:t>
            </w:r>
            <w:r w:rsidRPr="00315E00">
              <w:rPr>
                <w:rFonts w:eastAsia="標楷體" w:hint="eastAsia"/>
              </w:rPr>
              <w:t>，</w:t>
            </w:r>
            <w:r w:rsidRPr="00315E00">
              <w:rPr>
                <w:rFonts w:eastAsia="標楷體"/>
              </w:rPr>
              <w:t>每學期</w:t>
            </w:r>
            <w:r w:rsidRPr="00315E00">
              <w:rPr>
                <w:rFonts w:eastAsia="標楷體"/>
              </w:rPr>
              <w:t>1</w:t>
            </w:r>
            <w:r w:rsidRPr="00315E00">
              <w:rPr>
                <w:rFonts w:eastAsia="標楷體"/>
              </w:rPr>
              <w:t>學分</w:t>
            </w:r>
          </w:p>
        </w:tc>
      </w:tr>
      <w:tr w:rsidR="00285CB8" w:rsidRPr="00315E00" w14:paraId="70259355" w14:textId="77777777" w:rsidTr="00CD42BA">
        <w:trPr>
          <w:trHeight w:val="688"/>
          <w:jc w:val="center"/>
        </w:trPr>
        <w:tc>
          <w:tcPr>
            <w:tcW w:w="173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7EDEB" w14:textId="77777777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F02A5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 w:hint="eastAsia"/>
              </w:rPr>
              <w:t>劇場管理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56F93" w14:textId="082954BF" w:rsidR="00285CB8" w:rsidRPr="00315E00" w:rsidRDefault="00285CB8" w:rsidP="00285CB8">
            <w:pPr>
              <w:spacing w:line="32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 w:hint="eastAsia"/>
              </w:rPr>
              <w:t>2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62926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</w:t>
            </w:r>
          </w:p>
        </w:tc>
      </w:tr>
      <w:tr w:rsidR="00285CB8" w:rsidRPr="00315E00" w14:paraId="41FB4D42" w14:textId="77777777" w:rsidTr="00CD42BA">
        <w:trPr>
          <w:trHeight w:val="312"/>
          <w:jc w:val="center"/>
        </w:trPr>
        <w:tc>
          <w:tcPr>
            <w:tcW w:w="173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921FE2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/>
                <w:b/>
              </w:rPr>
              <w:t>選修課程</w:t>
            </w:r>
          </w:p>
          <w:p w14:paraId="3CDE129E" w14:textId="77777777" w:rsidR="00285CB8" w:rsidRPr="00315E00" w:rsidRDefault="00285CB8" w:rsidP="00285CB8">
            <w:pPr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(</w:t>
            </w:r>
            <w:proofErr w:type="gramStart"/>
            <w:r w:rsidRPr="00315E00">
              <w:rPr>
                <w:rFonts w:eastAsia="標楷體"/>
              </w:rPr>
              <w:t>採</w:t>
            </w:r>
            <w:proofErr w:type="gramEnd"/>
            <w:r w:rsidRPr="00315E00">
              <w:rPr>
                <w:rFonts w:eastAsia="標楷體"/>
              </w:rPr>
              <w:t>計</w:t>
            </w:r>
            <w:r w:rsidRPr="00315E00">
              <w:rPr>
                <w:rFonts w:eastAsia="標楷體"/>
              </w:rPr>
              <w:t>15</w:t>
            </w:r>
            <w:r w:rsidRPr="00315E00">
              <w:rPr>
                <w:rFonts w:eastAsia="標楷體"/>
              </w:rPr>
              <w:t>學分</w:t>
            </w:r>
            <w:r w:rsidRPr="00315E00">
              <w:rPr>
                <w:rFonts w:eastAsia="標楷體"/>
              </w:rPr>
              <w:t>)</w:t>
            </w:r>
          </w:p>
        </w:tc>
        <w:tc>
          <w:tcPr>
            <w:tcW w:w="294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D186F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/>
                <w:b/>
              </w:rPr>
              <w:t>科目名稱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1F166C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/>
                <w:b/>
              </w:rPr>
              <w:t>學分</w:t>
            </w:r>
          </w:p>
        </w:tc>
        <w:tc>
          <w:tcPr>
            <w:tcW w:w="35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BD446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/>
                <w:b/>
              </w:rPr>
              <w:t>開課狀況</w:t>
            </w:r>
          </w:p>
        </w:tc>
      </w:tr>
      <w:tr w:rsidR="00285CB8" w:rsidRPr="00315E00" w14:paraId="5637A519" w14:textId="77777777" w:rsidTr="00CD42BA">
        <w:trPr>
          <w:trHeight w:val="312"/>
          <w:jc w:val="center"/>
        </w:trPr>
        <w:tc>
          <w:tcPr>
            <w:tcW w:w="1732" w:type="dxa"/>
            <w:vMerge w:val="restart"/>
            <w:tcBorders>
              <w:left w:val="single" w:sz="12" w:space="0" w:color="auto"/>
            </w:tcBorders>
            <w:vAlign w:val="center"/>
          </w:tcPr>
          <w:p w14:paraId="60CFAFEC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音樂領域</w:t>
            </w:r>
          </w:p>
        </w:tc>
        <w:tc>
          <w:tcPr>
            <w:tcW w:w="2946" w:type="dxa"/>
            <w:vAlign w:val="center"/>
          </w:tcPr>
          <w:p w14:paraId="1A9CCD80" w14:textId="77777777" w:rsidR="00285CB8" w:rsidRPr="00315E00" w:rsidRDefault="00285CB8" w:rsidP="00285CB8">
            <w:pPr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主修</w:t>
            </w:r>
          </w:p>
        </w:tc>
        <w:tc>
          <w:tcPr>
            <w:tcW w:w="1015" w:type="dxa"/>
            <w:vAlign w:val="center"/>
          </w:tcPr>
          <w:p w14:paraId="0C845609" w14:textId="32DC4D92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BE54307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  <w:p w14:paraId="35494061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每學期</w:t>
            </w:r>
            <w:r w:rsidRPr="00315E00">
              <w:rPr>
                <w:rFonts w:eastAsia="標楷體"/>
              </w:rPr>
              <w:t>2</w:t>
            </w:r>
            <w:r w:rsidRPr="00315E00">
              <w:rPr>
                <w:rFonts w:eastAsia="標楷體"/>
              </w:rPr>
              <w:t>學分，可抵免</w:t>
            </w:r>
            <w:r w:rsidRPr="00315E00">
              <w:rPr>
                <w:rFonts w:eastAsia="標楷體"/>
              </w:rPr>
              <w:t>4</w:t>
            </w:r>
            <w:r w:rsidRPr="00315E00">
              <w:rPr>
                <w:rFonts w:eastAsia="標楷體"/>
              </w:rPr>
              <w:t>學分</w:t>
            </w:r>
          </w:p>
        </w:tc>
      </w:tr>
      <w:tr w:rsidR="00285CB8" w:rsidRPr="00315E00" w14:paraId="7056795E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FC5A472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4C4286A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合唱</w:t>
            </w:r>
          </w:p>
        </w:tc>
        <w:tc>
          <w:tcPr>
            <w:tcW w:w="1015" w:type="dxa"/>
            <w:vAlign w:val="center"/>
          </w:tcPr>
          <w:p w14:paraId="2F338078" w14:textId="234E068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5D434FD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  <w:p w14:paraId="1901ACFF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每學期</w:t>
            </w:r>
            <w:r w:rsidRPr="00315E00">
              <w:rPr>
                <w:rFonts w:eastAsia="標楷體"/>
              </w:rPr>
              <w:t>1</w:t>
            </w:r>
            <w:r w:rsidRPr="00315E00">
              <w:rPr>
                <w:rFonts w:eastAsia="標楷體"/>
              </w:rPr>
              <w:t>學分，可抵免</w:t>
            </w:r>
            <w:r w:rsidRPr="00315E00">
              <w:rPr>
                <w:rFonts w:eastAsia="標楷體"/>
              </w:rPr>
              <w:t>2</w:t>
            </w:r>
            <w:r w:rsidRPr="00315E00">
              <w:rPr>
                <w:rFonts w:eastAsia="標楷體"/>
              </w:rPr>
              <w:t>學分</w:t>
            </w:r>
          </w:p>
        </w:tc>
      </w:tr>
      <w:tr w:rsidR="00285CB8" w:rsidRPr="00315E00" w14:paraId="16C15025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407AF6F8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4861709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合奏</w:t>
            </w:r>
          </w:p>
        </w:tc>
        <w:tc>
          <w:tcPr>
            <w:tcW w:w="1015" w:type="dxa"/>
            <w:vAlign w:val="center"/>
          </w:tcPr>
          <w:p w14:paraId="5D2A4626" w14:textId="2829F45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9D1F719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  <w:p w14:paraId="47014503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每學期</w:t>
            </w:r>
            <w:r w:rsidRPr="00315E00">
              <w:rPr>
                <w:rFonts w:eastAsia="標楷體"/>
              </w:rPr>
              <w:t>1</w:t>
            </w:r>
            <w:r w:rsidRPr="00315E00">
              <w:rPr>
                <w:rFonts w:eastAsia="標楷體"/>
              </w:rPr>
              <w:t>學分，可抵免</w:t>
            </w:r>
            <w:r w:rsidRPr="00315E00">
              <w:rPr>
                <w:rFonts w:eastAsia="標楷體"/>
              </w:rPr>
              <w:t>2</w:t>
            </w:r>
            <w:r w:rsidRPr="00315E00">
              <w:rPr>
                <w:rFonts w:eastAsia="標楷體"/>
              </w:rPr>
              <w:t>學分</w:t>
            </w:r>
          </w:p>
        </w:tc>
      </w:tr>
      <w:tr w:rsidR="00285CB8" w:rsidRPr="00315E00" w14:paraId="7EC27810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12C5CEF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6DF5E6D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爵士樂</w:t>
            </w:r>
          </w:p>
        </w:tc>
        <w:tc>
          <w:tcPr>
            <w:tcW w:w="1015" w:type="dxa"/>
            <w:vAlign w:val="center"/>
          </w:tcPr>
          <w:p w14:paraId="0DA65BF1" w14:textId="3E73074E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221F41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  <w:p w14:paraId="2B9E9B8F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每學期</w:t>
            </w:r>
            <w:r w:rsidRPr="00315E00">
              <w:rPr>
                <w:rFonts w:eastAsia="標楷體"/>
              </w:rPr>
              <w:t>1</w:t>
            </w:r>
            <w:r w:rsidRPr="00315E00">
              <w:rPr>
                <w:rFonts w:eastAsia="標楷體"/>
              </w:rPr>
              <w:t>學分，可抵免</w:t>
            </w:r>
            <w:r w:rsidRPr="00315E00">
              <w:rPr>
                <w:rFonts w:eastAsia="標楷體"/>
              </w:rPr>
              <w:t>2</w:t>
            </w:r>
            <w:r w:rsidRPr="00315E00">
              <w:rPr>
                <w:rFonts w:eastAsia="標楷體"/>
              </w:rPr>
              <w:t>學分</w:t>
            </w:r>
          </w:p>
        </w:tc>
      </w:tr>
      <w:tr w:rsidR="00285CB8" w:rsidRPr="00315E00" w14:paraId="570E22A5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5850A15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5BE07C4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室內樂</w:t>
            </w:r>
          </w:p>
        </w:tc>
        <w:tc>
          <w:tcPr>
            <w:tcW w:w="1015" w:type="dxa"/>
            <w:vAlign w:val="center"/>
          </w:tcPr>
          <w:p w14:paraId="4E0D8A69" w14:textId="4403BBE2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883C252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  <w:p w14:paraId="71C2BE5E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每學期</w:t>
            </w:r>
            <w:r w:rsidRPr="00315E00">
              <w:rPr>
                <w:rFonts w:eastAsia="標楷體"/>
              </w:rPr>
              <w:t>1</w:t>
            </w:r>
            <w:r w:rsidRPr="00315E00">
              <w:rPr>
                <w:rFonts w:eastAsia="標楷體"/>
              </w:rPr>
              <w:t>學分，可抵免</w:t>
            </w:r>
            <w:r w:rsidRPr="00315E00">
              <w:rPr>
                <w:rFonts w:eastAsia="標楷體"/>
              </w:rPr>
              <w:t>2</w:t>
            </w:r>
            <w:r w:rsidRPr="00315E00">
              <w:rPr>
                <w:rFonts w:eastAsia="標楷體"/>
              </w:rPr>
              <w:t>學分</w:t>
            </w:r>
          </w:p>
        </w:tc>
      </w:tr>
      <w:tr w:rsidR="00285CB8" w:rsidRPr="00315E00" w14:paraId="399917D6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453EF94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331AE03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  <w:w w:val="90"/>
              </w:rPr>
            </w:pPr>
            <w:r w:rsidRPr="00315E00">
              <w:rPr>
                <w:rFonts w:eastAsia="標楷體"/>
                <w:w w:val="90"/>
              </w:rPr>
              <w:t>副修：錄音與音響工程實務</w:t>
            </w:r>
          </w:p>
        </w:tc>
        <w:tc>
          <w:tcPr>
            <w:tcW w:w="1015" w:type="dxa"/>
            <w:vAlign w:val="center"/>
          </w:tcPr>
          <w:p w14:paraId="2918D448" w14:textId="17617C7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894A560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227B5ABE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41343CEA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0C11C47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副修：爵士樂</w:t>
            </w:r>
          </w:p>
        </w:tc>
        <w:tc>
          <w:tcPr>
            <w:tcW w:w="1015" w:type="dxa"/>
            <w:vAlign w:val="center"/>
          </w:tcPr>
          <w:p w14:paraId="20AB9CF8" w14:textId="4080A786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2B19A5A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0BC0BCA0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155022A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6540E89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副修：爵士鼓</w:t>
            </w:r>
          </w:p>
        </w:tc>
        <w:tc>
          <w:tcPr>
            <w:tcW w:w="1015" w:type="dxa"/>
            <w:vAlign w:val="center"/>
          </w:tcPr>
          <w:p w14:paraId="0628A37C" w14:textId="13320F8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014745B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0940EF36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C10F95F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323BBB0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導演與實務</w:t>
            </w:r>
            <w:r w:rsidRPr="00315E00">
              <w:rPr>
                <w:rFonts w:eastAsia="標楷體"/>
              </w:rPr>
              <w:t>I</w:t>
            </w:r>
          </w:p>
        </w:tc>
        <w:tc>
          <w:tcPr>
            <w:tcW w:w="1015" w:type="dxa"/>
            <w:vAlign w:val="center"/>
          </w:tcPr>
          <w:p w14:paraId="3881FB31" w14:textId="42874BB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D8E5AD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73D6C3BC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B25A823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0EAFFF1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導演與實務</w:t>
            </w:r>
            <w:r w:rsidRPr="00315E00">
              <w:rPr>
                <w:rFonts w:eastAsia="標楷體"/>
              </w:rPr>
              <w:t>II</w:t>
            </w:r>
          </w:p>
        </w:tc>
        <w:tc>
          <w:tcPr>
            <w:tcW w:w="1015" w:type="dxa"/>
            <w:vAlign w:val="center"/>
          </w:tcPr>
          <w:p w14:paraId="10D8D312" w14:textId="056FD236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1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9260D3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3F6FCE1A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11FF6B1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12478D4A" w14:textId="77777777" w:rsidR="00285CB8" w:rsidRPr="00315E00" w:rsidRDefault="00285CB8" w:rsidP="00285CB8">
            <w:pPr>
              <w:jc w:val="both"/>
              <w:rPr>
                <w:rFonts w:eastAsia="標楷體"/>
                <w:b/>
              </w:rPr>
            </w:pPr>
            <w:r w:rsidRPr="00315E00">
              <w:rPr>
                <w:rFonts w:eastAsia="標楷體"/>
              </w:rPr>
              <w:t>數位音樂概論</w:t>
            </w:r>
          </w:p>
        </w:tc>
        <w:tc>
          <w:tcPr>
            <w:tcW w:w="1015" w:type="dxa"/>
            <w:vAlign w:val="center"/>
          </w:tcPr>
          <w:p w14:paraId="5E041112" w14:textId="08932B86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D0FBA6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5F8554C0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F428181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756F0555" w14:textId="77777777" w:rsidR="00285CB8" w:rsidRPr="00315E00" w:rsidRDefault="00285CB8" w:rsidP="00285CB8">
            <w:pPr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藝術展演實務</w:t>
            </w:r>
          </w:p>
        </w:tc>
        <w:tc>
          <w:tcPr>
            <w:tcW w:w="1015" w:type="dxa"/>
            <w:vAlign w:val="center"/>
          </w:tcPr>
          <w:p w14:paraId="3F2C750E" w14:textId="4B8414DE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793789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3C9173F8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911302E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437213C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流行音樂</w:t>
            </w:r>
            <w:r w:rsidRPr="00315E00">
              <w:rPr>
                <w:rFonts w:eastAsia="標楷體"/>
              </w:rPr>
              <w:t>I</w:t>
            </w:r>
          </w:p>
        </w:tc>
        <w:tc>
          <w:tcPr>
            <w:tcW w:w="1015" w:type="dxa"/>
            <w:vAlign w:val="center"/>
          </w:tcPr>
          <w:p w14:paraId="0A6E7711" w14:textId="0B36D952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ADA879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78998D59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31AB415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227B4BF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流行音樂</w:t>
            </w:r>
            <w:r w:rsidRPr="00315E00">
              <w:rPr>
                <w:rFonts w:eastAsia="標楷體"/>
              </w:rPr>
              <w:t>II</w:t>
            </w:r>
          </w:p>
        </w:tc>
        <w:tc>
          <w:tcPr>
            <w:tcW w:w="1015" w:type="dxa"/>
            <w:vAlign w:val="center"/>
          </w:tcPr>
          <w:p w14:paraId="6F1D2CDF" w14:textId="5CC4A37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D4F5C6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435699B0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5D081AC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B0B848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嗓音保健</w:t>
            </w:r>
          </w:p>
        </w:tc>
        <w:tc>
          <w:tcPr>
            <w:tcW w:w="1015" w:type="dxa"/>
            <w:vAlign w:val="center"/>
          </w:tcPr>
          <w:p w14:paraId="23E79E69" w14:textId="0F3B14EC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7B4EF8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40409DF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C52C7E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ECB05D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西洋音樂史</w:t>
            </w:r>
            <w:r w:rsidRPr="00315E00">
              <w:rPr>
                <w:rFonts w:eastAsia="標楷體"/>
              </w:rPr>
              <w:t>IV</w:t>
            </w:r>
          </w:p>
        </w:tc>
        <w:tc>
          <w:tcPr>
            <w:tcW w:w="1015" w:type="dxa"/>
            <w:vAlign w:val="center"/>
          </w:tcPr>
          <w:p w14:paraId="0DACC455" w14:textId="1EF27660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7F4AA9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374251F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9FA1C40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B1A8A3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中國音樂史</w:t>
            </w:r>
          </w:p>
        </w:tc>
        <w:tc>
          <w:tcPr>
            <w:tcW w:w="1015" w:type="dxa"/>
            <w:vAlign w:val="center"/>
          </w:tcPr>
          <w:p w14:paraId="2434ED9F" w14:textId="534154E1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D8CA27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18DFC2D7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64ECE7E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8546AE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近代音樂史</w:t>
            </w:r>
          </w:p>
        </w:tc>
        <w:tc>
          <w:tcPr>
            <w:tcW w:w="1015" w:type="dxa"/>
            <w:vAlign w:val="center"/>
          </w:tcPr>
          <w:p w14:paraId="7994E891" w14:textId="2CBCBF9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0AAF0A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050FBAC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B42691A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DC6F0B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臺灣音樂史</w:t>
            </w:r>
          </w:p>
        </w:tc>
        <w:tc>
          <w:tcPr>
            <w:tcW w:w="1015" w:type="dxa"/>
            <w:vAlign w:val="center"/>
          </w:tcPr>
          <w:p w14:paraId="740DC0B8" w14:textId="33A6DAF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EA7590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41C233AE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477C946B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156B4F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世界音樂</w:t>
            </w:r>
          </w:p>
        </w:tc>
        <w:tc>
          <w:tcPr>
            <w:tcW w:w="1015" w:type="dxa"/>
            <w:vAlign w:val="center"/>
          </w:tcPr>
          <w:p w14:paraId="46688D38" w14:textId="70110141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3FE670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066BBA7A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2457B64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E9B9BB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歌劇鑑賞</w:t>
            </w:r>
          </w:p>
        </w:tc>
        <w:tc>
          <w:tcPr>
            <w:tcW w:w="1015" w:type="dxa"/>
            <w:vAlign w:val="center"/>
          </w:tcPr>
          <w:p w14:paraId="42B1CD5E" w14:textId="1A323118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A205BB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2AA96782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DDD8DDE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7987CA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電腦音樂軟體應用</w:t>
            </w:r>
          </w:p>
        </w:tc>
        <w:tc>
          <w:tcPr>
            <w:tcW w:w="1015" w:type="dxa"/>
            <w:vAlign w:val="center"/>
          </w:tcPr>
          <w:p w14:paraId="5FF2E802" w14:textId="098A089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4BB90A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2B2D2AA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FF49DF9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265D38B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創意音樂教學法</w:t>
            </w:r>
          </w:p>
        </w:tc>
        <w:tc>
          <w:tcPr>
            <w:tcW w:w="1015" w:type="dxa"/>
            <w:vAlign w:val="center"/>
          </w:tcPr>
          <w:p w14:paraId="6154B2F8" w14:textId="1347B3B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962B7A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72099C98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ECB564F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9BB13A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音樂遊戲</w:t>
            </w:r>
          </w:p>
        </w:tc>
        <w:tc>
          <w:tcPr>
            <w:tcW w:w="1015" w:type="dxa"/>
            <w:vAlign w:val="center"/>
          </w:tcPr>
          <w:p w14:paraId="78ECD5EF" w14:textId="77846C01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0D838D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71447917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5C96329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9EE041F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管弦樂片段研究</w:t>
            </w:r>
          </w:p>
        </w:tc>
        <w:tc>
          <w:tcPr>
            <w:tcW w:w="1015" w:type="dxa"/>
            <w:vAlign w:val="center"/>
          </w:tcPr>
          <w:p w14:paraId="4B20E636" w14:textId="0FEC15BE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82C945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65675FA7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AE6683B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2439897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鍵盤和聲</w:t>
            </w:r>
            <w:r w:rsidRPr="00315E00">
              <w:rPr>
                <w:rFonts w:eastAsia="標楷體"/>
              </w:rPr>
              <w:t>I</w:t>
            </w:r>
          </w:p>
        </w:tc>
        <w:tc>
          <w:tcPr>
            <w:tcW w:w="1015" w:type="dxa"/>
            <w:vAlign w:val="center"/>
          </w:tcPr>
          <w:p w14:paraId="4E5B283E" w14:textId="0B2A284E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A23AB1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31506A72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49CD82C0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C1DEDF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鍵盤和聲</w:t>
            </w:r>
            <w:r w:rsidRPr="00315E00">
              <w:rPr>
                <w:rFonts w:eastAsia="標楷體"/>
              </w:rPr>
              <w:t>II</w:t>
            </w:r>
          </w:p>
        </w:tc>
        <w:tc>
          <w:tcPr>
            <w:tcW w:w="1015" w:type="dxa"/>
            <w:vAlign w:val="center"/>
          </w:tcPr>
          <w:p w14:paraId="533F245A" w14:textId="5091773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86261D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63C4ADB5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5105C1F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FAB00C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即興演奏</w:t>
            </w:r>
            <w:r w:rsidRPr="00315E00">
              <w:rPr>
                <w:rFonts w:eastAsia="標楷體"/>
              </w:rPr>
              <w:t>I</w:t>
            </w:r>
          </w:p>
        </w:tc>
        <w:tc>
          <w:tcPr>
            <w:tcW w:w="1015" w:type="dxa"/>
            <w:vAlign w:val="center"/>
          </w:tcPr>
          <w:p w14:paraId="2E48D0BE" w14:textId="32D5F0A8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A7CE0B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61CFFB59" w14:textId="77777777" w:rsidTr="00CD42BA">
        <w:trPr>
          <w:trHeight w:val="471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B48D69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45C3C0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即興演奏</w:t>
            </w:r>
            <w:r w:rsidRPr="00315E00">
              <w:rPr>
                <w:rFonts w:eastAsia="標楷體"/>
              </w:rPr>
              <w:t>II</w:t>
            </w:r>
          </w:p>
        </w:tc>
        <w:tc>
          <w:tcPr>
            <w:tcW w:w="1015" w:type="dxa"/>
            <w:vAlign w:val="center"/>
          </w:tcPr>
          <w:p w14:paraId="61780A6C" w14:textId="52D7EF05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534B35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音樂學系大學部</w:t>
            </w:r>
          </w:p>
        </w:tc>
      </w:tr>
      <w:tr w:rsidR="00285CB8" w:rsidRPr="00315E00" w14:paraId="2BBD3CD0" w14:textId="77777777" w:rsidTr="00CD42BA">
        <w:trPr>
          <w:trHeight w:val="471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2EA65C5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54EE146" w14:textId="77777777" w:rsidR="00285CB8" w:rsidRPr="00315E00" w:rsidRDefault="00285CB8" w:rsidP="00285CB8">
            <w:pPr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主修</w:t>
            </w:r>
          </w:p>
        </w:tc>
        <w:tc>
          <w:tcPr>
            <w:tcW w:w="1015" w:type="dxa"/>
            <w:vAlign w:val="center"/>
          </w:tcPr>
          <w:p w14:paraId="6E2528CD" w14:textId="3A600B00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29B204F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  <w:p w14:paraId="34333677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每學期</w:t>
            </w:r>
            <w:r w:rsidRPr="00315E00">
              <w:rPr>
                <w:rFonts w:eastAsia="標楷體"/>
              </w:rPr>
              <w:t>3</w:t>
            </w:r>
            <w:r w:rsidRPr="00315E00">
              <w:rPr>
                <w:rFonts w:eastAsia="標楷體"/>
              </w:rPr>
              <w:t>學分，可抵免</w:t>
            </w:r>
            <w:r w:rsidRPr="00315E00">
              <w:rPr>
                <w:rFonts w:eastAsia="標楷體"/>
              </w:rPr>
              <w:t>6</w:t>
            </w:r>
            <w:r w:rsidRPr="00315E00">
              <w:rPr>
                <w:rFonts w:eastAsia="標楷體"/>
              </w:rPr>
              <w:t>學分</w:t>
            </w:r>
          </w:p>
        </w:tc>
      </w:tr>
      <w:tr w:rsidR="00285CB8" w:rsidRPr="00315E00" w14:paraId="4DB14D7C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5D2B947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01A97B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室內樂</w:t>
            </w:r>
          </w:p>
        </w:tc>
        <w:tc>
          <w:tcPr>
            <w:tcW w:w="1015" w:type="dxa"/>
            <w:vAlign w:val="center"/>
          </w:tcPr>
          <w:p w14:paraId="273BD0F4" w14:textId="46D82155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CCBE95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  <w:p w14:paraId="75C2CFF8" w14:textId="77777777" w:rsidR="00285CB8" w:rsidRPr="00315E00" w:rsidRDefault="00285CB8" w:rsidP="00285CB8">
            <w:pPr>
              <w:spacing w:line="32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每學期</w:t>
            </w:r>
            <w:r w:rsidRPr="00315E00">
              <w:rPr>
                <w:rFonts w:eastAsia="標楷體"/>
              </w:rPr>
              <w:t>2</w:t>
            </w:r>
            <w:r w:rsidRPr="00315E00">
              <w:rPr>
                <w:rFonts w:eastAsia="標楷體"/>
              </w:rPr>
              <w:t>學分，可抵免</w:t>
            </w:r>
            <w:r w:rsidRPr="00315E00">
              <w:rPr>
                <w:rFonts w:eastAsia="標楷體"/>
              </w:rPr>
              <w:t>4</w:t>
            </w:r>
            <w:r w:rsidRPr="00315E00">
              <w:rPr>
                <w:rFonts w:eastAsia="標楷體"/>
              </w:rPr>
              <w:t>學分</w:t>
            </w:r>
          </w:p>
        </w:tc>
      </w:tr>
      <w:tr w:rsidR="00285CB8" w:rsidRPr="00315E00" w14:paraId="1474DEFB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5F67992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BA2A29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西洋音樂史專題</w:t>
            </w:r>
            <w:r w:rsidRPr="00315E00">
              <w:rPr>
                <w:rFonts w:eastAsia="標楷體"/>
              </w:rPr>
              <w:t>I</w:t>
            </w:r>
            <w:r w:rsidRPr="00315E00">
              <w:rPr>
                <w:rFonts w:eastAsia="標楷體"/>
              </w:rPr>
              <w:t>或</w:t>
            </w:r>
            <w:r w:rsidRPr="00315E00">
              <w:rPr>
                <w:rFonts w:eastAsia="標楷體"/>
              </w:rPr>
              <w:t>III</w:t>
            </w:r>
          </w:p>
        </w:tc>
        <w:tc>
          <w:tcPr>
            <w:tcW w:w="1015" w:type="dxa"/>
            <w:vAlign w:val="center"/>
          </w:tcPr>
          <w:p w14:paraId="2945534D" w14:textId="0FEBFE54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3998AF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</w:tc>
      </w:tr>
      <w:tr w:rsidR="00285CB8" w:rsidRPr="00315E00" w14:paraId="7AD6F6BC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29AEDF7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CA8121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西洋音樂史專題</w:t>
            </w:r>
            <w:r w:rsidRPr="00315E00">
              <w:rPr>
                <w:rFonts w:eastAsia="標楷體"/>
              </w:rPr>
              <w:t>II</w:t>
            </w:r>
            <w:r w:rsidRPr="00315E00">
              <w:rPr>
                <w:rFonts w:eastAsia="標楷體"/>
              </w:rPr>
              <w:t>或</w:t>
            </w:r>
            <w:r w:rsidRPr="00315E00">
              <w:rPr>
                <w:rFonts w:eastAsia="標楷體"/>
              </w:rPr>
              <w:t>IV</w:t>
            </w:r>
          </w:p>
        </w:tc>
        <w:tc>
          <w:tcPr>
            <w:tcW w:w="1015" w:type="dxa"/>
            <w:vAlign w:val="center"/>
          </w:tcPr>
          <w:p w14:paraId="06CA0141" w14:textId="7136D2E0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E9EBD7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</w:tc>
      </w:tr>
      <w:tr w:rsidR="00285CB8" w:rsidRPr="00315E00" w14:paraId="4E088668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3C48435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510AD1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伴奏法</w:t>
            </w:r>
            <w:r w:rsidRPr="00315E00">
              <w:rPr>
                <w:rFonts w:eastAsia="標楷體"/>
              </w:rPr>
              <w:t>I</w:t>
            </w:r>
          </w:p>
        </w:tc>
        <w:tc>
          <w:tcPr>
            <w:tcW w:w="1015" w:type="dxa"/>
            <w:vAlign w:val="center"/>
          </w:tcPr>
          <w:p w14:paraId="2BCDEC6E" w14:textId="6B7B3E9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5F408F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</w:tc>
      </w:tr>
      <w:tr w:rsidR="00285CB8" w:rsidRPr="00315E00" w14:paraId="7F0FC309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81910BC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4A3C4A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伴奏法</w:t>
            </w:r>
            <w:r w:rsidRPr="00315E00">
              <w:rPr>
                <w:rFonts w:eastAsia="標楷體"/>
              </w:rPr>
              <w:t>II</w:t>
            </w:r>
          </w:p>
        </w:tc>
        <w:tc>
          <w:tcPr>
            <w:tcW w:w="1015" w:type="dxa"/>
            <w:vAlign w:val="center"/>
          </w:tcPr>
          <w:p w14:paraId="09BD0C86" w14:textId="0C6F041B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49624D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</w:tc>
      </w:tr>
      <w:tr w:rsidR="00285CB8" w:rsidRPr="00315E00" w14:paraId="4EFE31B0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ABA314C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402025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室內樂作品研究</w:t>
            </w:r>
            <w:r w:rsidRPr="00315E00">
              <w:rPr>
                <w:rFonts w:eastAsia="標楷體"/>
              </w:rPr>
              <w:t>I</w:t>
            </w:r>
          </w:p>
        </w:tc>
        <w:tc>
          <w:tcPr>
            <w:tcW w:w="1015" w:type="dxa"/>
            <w:vAlign w:val="center"/>
          </w:tcPr>
          <w:p w14:paraId="0C213D6B" w14:textId="228B3ED9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23DFC1F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</w:tc>
      </w:tr>
      <w:tr w:rsidR="00285CB8" w:rsidRPr="00315E00" w14:paraId="67599BA1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8C513AB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B903BB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室內樂作品研究</w:t>
            </w:r>
            <w:r w:rsidRPr="00315E00">
              <w:rPr>
                <w:rFonts w:eastAsia="標楷體"/>
              </w:rPr>
              <w:t>II</w:t>
            </w:r>
          </w:p>
        </w:tc>
        <w:tc>
          <w:tcPr>
            <w:tcW w:w="1015" w:type="dxa"/>
            <w:vAlign w:val="center"/>
          </w:tcPr>
          <w:p w14:paraId="374FEF51" w14:textId="6134543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09CB85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</w:tc>
      </w:tr>
      <w:tr w:rsidR="00285CB8" w:rsidRPr="00315E00" w14:paraId="27199782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3B45324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7E67C3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表演實務與探討</w:t>
            </w:r>
            <w:r w:rsidRPr="00315E00">
              <w:rPr>
                <w:rFonts w:eastAsia="標楷體"/>
              </w:rPr>
              <w:t>I</w:t>
            </w:r>
          </w:p>
        </w:tc>
        <w:tc>
          <w:tcPr>
            <w:tcW w:w="1015" w:type="dxa"/>
            <w:vAlign w:val="center"/>
          </w:tcPr>
          <w:p w14:paraId="10395395" w14:textId="6300F41A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24834A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</w:tc>
      </w:tr>
      <w:tr w:rsidR="00285CB8" w:rsidRPr="00315E00" w14:paraId="2B5C600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BD614B9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EE5B40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表演實務與探討</w:t>
            </w:r>
            <w:r w:rsidRPr="00315E00">
              <w:rPr>
                <w:rFonts w:eastAsia="標楷體"/>
              </w:rPr>
              <w:t>II</w:t>
            </w:r>
          </w:p>
        </w:tc>
        <w:tc>
          <w:tcPr>
            <w:tcW w:w="1015" w:type="dxa"/>
            <w:vAlign w:val="center"/>
          </w:tcPr>
          <w:p w14:paraId="4D39556D" w14:textId="68EEF33D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B8F166F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音樂學系研究所</w:t>
            </w:r>
          </w:p>
        </w:tc>
      </w:tr>
      <w:tr w:rsidR="00285CB8" w:rsidRPr="00315E00" w14:paraId="6AD2AF8A" w14:textId="77777777" w:rsidTr="00CD42BA">
        <w:trPr>
          <w:trHeight w:val="312"/>
          <w:jc w:val="center"/>
        </w:trPr>
        <w:tc>
          <w:tcPr>
            <w:tcW w:w="1732" w:type="dxa"/>
            <w:vMerge w:val="restart"/>
            <w:tcBorders>
              <w:left w:val="single" w:sz="12" w:space="0" w:color="auto"/>
            </w:tcBorders>
            <w:vAlign w:val="center"/>
          </w:tcPr>
          <w:p w14:paraId="11DC3C1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  <w:r w:rsidRPr="00315E00">
              <w:rPr>
                <w:rFonts w:eastAsia="標楷體"/>
              </w:rPr>
              <w:t>視覺藝術領域</w:t>
            </w:r>
          </w:p>
        </w:tc>
        <w:tc>
          <w:tcPr>
            <w:tcW w:w="2946" w:type="dxa"/>
            <w:vAlign w:val="center"/>
          </w:tcPr>
          <w:p w14:paraId="48F91E0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電腦多媒體藝術</w:t>
            </w:r>
          </w:p>
        </w:tc>
        <w:tc>
          <w:tcPr>
            <w:tcW w:w="1015" w:type="dxa"/>
            <w:vAlign w:val="center"/>
          </w:tcPr>
          <w:p w14:paraId="180117A8" w14:textId="55C69D5A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CF55534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1564147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FA52085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CDD4AA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基礎電腦藝術</w:t>
            </w:r>
          </w:p>
        </w:tc>
        <w:tc>
          <w:tcPr>
            <w:tcW w:w="1015" w:type="dxa"/>
            <w:vAlign w:val="center"/>
          </w:tcPr>
          <w:p w14:paraId="00850B29" w14:textId="7CAC8148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B09E35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0667476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B730379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659050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設計概論</w:t>
            </w:r>
          </w:p>
        </w:tc>
        <w:tc>
          <w:tcPr>
            <w:tcW w:w="1015" w:type="dxa"/>
            <w:vAlign w:val="center"/>
          </w:tcPr>
          <w:p w14:paraId="60237579" w14:textId="7521EBEE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B5E942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34B9285C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432C32EF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1AACAD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色彩學</w:t>
            </w:r>
          </w:p>
        </w:tc>
        <w:tc>
          <w:tcPr>
            <w:tcW w:w="1015" w:type="dxa"/>
            <w:vAlign w:val="center"/>
          </w:tcPr>
          <w:p w14:paraId="6034C05F" w14:textId="09875A9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2C4D8A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3B7A5BD3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E4E1E26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5E771A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複合媒材</w:t>
            </w:r>
          </w:p>
        </w:tc>
        <w:tc>
          <w:tcPr>
            <w:tcW w:w="1015" w:type="dxa"/>
            <w:vAlign w:val="center"/>
          </w:tcPr>
          <w:p w14:paraId="2AFF989D" w14:textId="7486AF06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A8E986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39DC5511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0217967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F3B56C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設計與構成</w:t>
            </w:r>
          </w:p>
        </w:tc>
        <w:tc>
          <w:tcPr>
            <w:tcW w:w="1015" w:type="dxa"/>
            <w:vAlign w:val="center"/>
          </w:tcPr>
          <w:p w14:paraId="227C315C" w14:textId="7CA05D62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17E6B0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2B84E3FA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4B83422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9B4D6B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現代與當代藝術</w:t>
            </w:r>
          </w:p>
        </w:tc>
        <w:tc>
          <w:tcPr>
            <w:tcW w:w="1015" w:type="dxa"/>
            <w:vAlign w:val="center"/>
          </w:tcPr>
          <w:p w14:paraId="699E0691" w14:textId="3130CF4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E6ECB94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64B2F131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42AC75D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82EF09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文化創意產業導論</w:t>
            </w:r>
          </w:p>
        </w:tc>
        <w:tc>
          <w:tcPr>
            <w:tcW w:w="1015" w:type="dxa"/>
            <w:vAlign w:val="center"/>
          </w:tcPr>
          <w:p w14:paraId="5BD06E00" w14:textId="34F7A6F9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618E91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2221F84C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FDBDCD6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0B3D72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藝術行政與管理</w:t>
            </w:r>
          </w:p>
        </w:tc>
        <w:tc>
          <w:tcPr>
            <w:tcW w:w="1015" w:type="dxa"/>
            <w:vAlign w:val="center"/>
          </w:tcPr>
          <w:p w14:paraId="3E510194" w14:textId="313153F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4B6568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78AD8E36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C3F3622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00C648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公共藝術</w:t>
            </w:r>
          </w:p>
        </w:tc>
        <w:tc>
          <w:tcPr>
            <w:tcW w:w="1015" w:type="dxa"/>
            <w:vAlign w:val="center"/>
          </w:tcPr>
          <w:p w14:paraId="2678A4DF" w14:textId="43AE4875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D59CA2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1FB7363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535AF9E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79F1FE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藝術創意加值產業</w:t>
            </w:r>
          </w:p>
        </w:tc>
        <w:tc>
          <w:tcPr>
            <w:tcW w:w="1015" w:type="dxa"/>
            <w:vAlign w:val="center"/>
          </w:tcPr>
          <w:p w14:paraId="5E98DE00" w14:textId="7F23FE56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9899F7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1509D54C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2A7358B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3BDE85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西畫創作</w:t>
            </w:r>
          </w:p>
        </w:tc>
        <w:tc>
          <w:tcPr>
            <w:tcW w:w="1015" w:type="dxa"/>
            <w:vAlign w:val="center"/>
          </w:tcPr>
          <w:p w14:paraId="578833F1" w14:textId="309B87C9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F3D7DA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3AAA1E78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5487A7C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88FB18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書畫創作</w:t>
            </w:r>
          </w:p>
        </w:tc>
        <w:tc>
          <w:tcPr>
            <w:tcW w:w="1015" w:type="dxa"/>
            <w:vAlign w:val="center"/>
          </w:tcPr>
          <w:p w14:paraId="7B9A50A5" w14:textId="0BF8336C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A14CA84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54B996A1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B5FA66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F7EA75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速寫</w:t>
            </w:r>
          </w:p>
        </w:tc>
        <w:tc>
          <w:tcPr>
            <w:tcW w:w="1015" w:type="dxa"/>
            <w:vAlign w:val="center"/>
          </w:tcPr>
          <w:p w14:paraId="08E66EC1" w14:textId="6FE70F35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B3393C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2EEB3028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ED48E0E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B5A9AA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油畫</w:t>
            </w:r>
          </w:p>
        </w:tc>
        <w:tc>
          <w:tcPr>
            <w:tcW w:w="1015" w:type="dxa"/>
            <w:vAlign w:val="center"/>
          </w:tcPr>
          <w:p w14:paraId="0DECFF1F" w14:textId="2F516199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804101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2BFD57B7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FA33F88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4C9057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水墨</w:t>
            </w:r>
          </w:p>
        </w:tc>
        <w:tc>
          <w:tcPr>
            <w:tcW w:w="1015" w:type="dxa"/>
            <w:vAlign w:val="center"/>
          </w:tcPr>
          <w:p w14:paraId="2EE2B35E" w14:textId="5D76BF74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A07E58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46DB92B5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11AE1FF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F5CB74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立體造型與媒材運用</w:t>
            </w:r>
          </w:p>
        </w:tc>
        <w:tc>
          <w:tcPr>
            <w:tcW w:w="1015" w:type="dxa"/>
            <w:vAlign w:val="center"/>
          </w:tcPr>
          <w:p w14:paraId="52F0B946" w14:textId="02149F01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800842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2EBF3CD3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097F40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078CAC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版畫與媒材應用</w:t>
            </w:r>
          </w:p>
        </w:tc>
        <w:tc>
          <w:tcPr>
            <w:tcW w:w="1015" w:type="dxa"/>
            <w:vAlign w:val="center"/>
          </w:tcPr>
          <w:p w14:paraId="05088E1D" w14:textId="52AD60C6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440A32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7DD1F6BE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98D2C96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7F470B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版畫與創意研發</w:t>
            </w:r>
          </w:p>
        </w:tc>
        <w:tc>
          <w:tcPr>
            <w:tcW w:w="1015" w:type="dxa"/>
            <w:vAlign w:val="center"/>
          </w:tcPr>
          <w:p w14:paraId="379466C2" w14:textId="51BD1ADC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336F14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5122C13A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AF3D6B3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7807EA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複合媒材與造型研究</w:t>
            </w:r>
          </w:p>
        </w:tc>
        <w:tc>
          <w:tcPr>
            <w:tcW w:w="1015" w:type="dxa"/>
            <w:vAlign w:val="center"/>
          </w:tcPr>
          <w:p w14:paraId="17877642" w14:textId="7A21033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2D06E4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5F18C8B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D5BB373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200136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網頁設計與應用</w:t>
            </w:r>
          </w:p>
        </w:tc>
        <w:tc>
          <w:tcPr>
            <w:tcW w:w="1015" w:type="dxa"/>
            <w:vAlign w:val="center"/>
          </w:tcPr>
          <w:p w14:paraId="57F51AFA" w14:textId="464535EE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118CA6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7B2FE6E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4DA3B99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32D523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腳本企劃、速寫</w:t>
            </w:r>
          </w:p>
        </w:tc>
        <w:tc>
          <w:tcPr>
            <w:tcW w:w="1015" w:type="dxa"/>
            <w:vAlign w:val="center"/>
          </w:tcPr>
          <w:p w14:paraId="0CB80EEE" w14:textId="00B37689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C21791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26712FA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7BB4EC4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7C99D6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表現</w:t>
            </w:r>
            <w:proofErr w:type="gramStart"/>
            <w:r w:rsidRPr="00315E00">
              <w:rPr>
                <w:rFonts w:eastAsia="標楷體"/>
              </w:rPr>
              <w:t>技法與繪本</w:t>
            </w:r>
            <w:proofErr w:type="gramEnd"/>
            <w:r w:rsidRPr="00315E00">
              <w:rPr>
                <w:rFonts w:eastAsia="標楷體"/>
              </w:rPr>
              <w:t>創作</w:t>
            </w:r>
          </w:p>
        </w:tc>
        <w:tc>
          <w:tcPr>
            <w:tcW w:w="1015" w:type="dxa"/>
            <w:vAlign w:val="center"/>
          </w:tcPr>
          <w:p w14:paraId="3CA951EA" w14:textId="77BFD0C6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6B8466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6666F61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F3D5ABA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FCE7B9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3D</w:t>
            </w:r>
            <w:r w:rsidRPr="00315E00">
              <w:rPr>
                <w:rFonts w:eastAsia="標楷體"/>
              </w:rPr>
              <w:t>動畫</w:t>
            </w:r>
            <w:r w:rsidRPr="00315E00">
              <w:rPr>
                <w:rFonts w:eastAsia="標楷體"/>
              </w:rPr>
              <w:t>(I)</w:t>
            </w:r>
            <w:r w:rsidRPr="00315E00">
              <w:rPr>
                <w:rFonts w:eastAsia="標楷體"/>
              </w:rPr>
              <w:t>、</w:t>
            </w:r>
            <w:r w:rsidRPr="00315E00">
              <w:rPr>
                <w:rFonts w:eastAsia="標楷體"/>
              </w:rPr>
              <w:t>3D</w:t>
            </w:r>
            <w:r w:rsidRPr="00315E00">
              <w:rPr>
                <w:rFonts w:eastAsia="標楷體"/>
              </w:rPr>
              <w:t>動畫</w:t>
            </w:r>
            <w:r w:rsidRPr="00315E00">
              <w:rPr>
                <w:rFonts w:eastAsia="標楷體"/>
              </w:rPr>
              <w:t>(II)</w:t>
            </w:r>
          </w:p>
          <w:p w14:paraId="3F6850E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( I</w:t>
            </w:r>
            <w:r w:rsidRPr="00315E00">
              <w:rPr>
                <w:rFonts w:eastAsia="標楷體"/>
              </w:rPr>
              <w:t>或</w:t>
            </w:r>
            <w:r w:rsidRPr="00315E00">
              <w:rPr>
                <w:rFonts w:eastAsia="標楷體"/>
              </w:rPr>
              <w:t xml:space="preserve">II </w:t>
            </w:r>
            <w:r w:rsidRPr="00315E00">
              <w:rPr>
                <w:rFonts w:eastAsia="標楷體"/>
              </w:rPr>
              <w:t>擇</w:t>
            </w:r>
            <w:proofErr w:type="gramStart"/>
            <w:r w:rsidRPr="00315E00">
              <w:rPr>
                <w:rFonts w:eastAsia="標楷體"/>
              </w:rPr>
              <w:t>一</w:t>
            </w:r>
            <w:proofErr w:type="gramEnd"/>
            <w:r w:rsidRPr="00315E00">
              <w:rPr>
                <w:rFonts w:eastAsia="標楷體"/>
              </w:rPr>
              <w:t>)</w:t>
            </w:r>
          </w:p>
        </w:tc>
        <w:tc>
          <w:tcPr>
            <w:tcW w:w="1015" w:type="dxa"/>
            <w:vAlign w:val="center"/>
          </w:tcPr>
          <w:p w14:paraId="1FF3BFB3" w14:textId="22A3665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50E087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0466B140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6FCF50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14FF6D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數位媒體整合實務</w:t>
            </w:r>
            <w:r w:rsidRPr="00315E00">
              <w:rPr>
                <w:rFonts w:eastAsia="標楷體"/>
              </w:rPr>
              <w:t>(I)</w:t>
            </w:r>
          </w:p>
        </w:tc>
        <w:tc>
          <w:tcPr>
            <w:tcW w:w="1015" w:type="dxa"/>
            <w:vAlign w:val="center"/>
          </w:tcPr>
          <w:p w14:paraId="73BE4B68" w14:textId="1D709AE5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65FCDC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1B90726B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2AAA92E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8294E1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創意思考與設計專題</w:t>
            </w:r>
            <w:r w:rsidRPr="00315E00">
              <w:rPr>
                <w:rFonts w:eastAsia="標楷體"/>
              </w:rPr>
              <w:t>(I)</w:t>
            </w:r>
          </w:p>
        </w:tc>
        <w:tc>
          <w:tcPr>
            <w:tcW w:w="1015" w:type="dxa"/>
            <w:vAlign w:val="center"/>
          </w:tcPr>
          <w:p w14:paraId="03A66084" w14:textId="1D7D324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0D1615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視覺藝術系</w:t>
            </w:r>
          </w:p>
        </w:tc>
      </w:tr>
      <w:tr w:rsidR="00285CB8" w:rsidRPr="00315E00" w14:paraId="2529FC5B" w14:textId="77777777" w:rsidTr="00CD42BA">
        <w:trPr>
          <w:trHeight w:val="312"/>
          <w:jc w:val="center"/>
        </w:trPr>
        <w:tc>
          <w:tcPr>
            <w:tcW w:w="1732" w:type="dxa"/>
            <w:vMerge w:val="restart"/>
            <w:tcBorders>
              <w:left w:val="single" w:sz="12" w:space="0" w:color="auto"/>
            </w:tcBorders>
            <w:vAlign w:val="center"/>
          </w:tcPr>
          <w:p w14:paraId="0F82399B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中文與戲劇</w:t>
            </w:r>
          </w:p>
          <w:p w14:paraId="11E8B4C5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領域</w:t>
            </w:r>
          </w:p>
        </w:tc>
        <w:tc>
          <w:tcPr>
            <w:tcW w:w="2946" w:type="dxa"/>
            <w:vAlign w:val="center"/>
          </w:tcPr>
          <w:p w14:paraId="276BABA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古典小說選讀</w:t>
            </w:r>
          </w:p>
        </w:tc>
        <w:tc>
          <w:tcPr>
            <w:tcW w:w="1015" w:type="dxa"/>
            <w:vAlign w:val="center"/>
          </w:tcPr>
          <w:p w14:paraId="68A50772" w14:textId="7D8A132B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E1BA23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1E0E4BC1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6C2FEA2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1AF62F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現代小說選讀</w:t>
            </w:r>
          </w:p>
          <w:p w14:paraId="1073AC7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(I</w:t>
            </w:r>
            <w:r w:rsidRPr="00315E00">
              <w:rPr>
                <w:rFonts w:eastAsia="標楷體"/>
              </w:rPr>
              <w:t>或</w:t>
            </w:r>
            <w:r w:rsidRPr="00315E00">
              <w:rPr>
                <w:rFonts w:eastAsia="標楷體"/>
              </w:rPr>
              <w:t>II</w:t>
            </w:r>
            <w:r w:rsidRPr="00315E00">
              <w:rPr>
                <w:rFonts w:eastAsia="標楷體"/>
              </w:rPr>
              <w:t>擇</w:t>
            </w:r>
            <w:proofErr w:type="gramStart"/>
            <w:r w:rsidRPr="00315E00">
              <w:rPr>
                <w:rFonts w:eastAsia="標楷體"/>
              </w:rPr>
              <w:t>一</w:t>
            </w:r>
            <w:proofErr w:type="gramEnd"/>
            <w:r w:rsidRPr="00315E00">
              <w:rPr>
                <w:rFonts w:eastAsia="標楷體"/>
              </w:rPr>
              <w:t>)</w:t>
            </w:r>
          </w:p>
        </w:tc>
        <w:tc>
          <w:tcPr>
            <w:tcW w:w="1015" w:type="dxa"/>
            <w:vAlign w:val="center"/>
          </w:tcPr>
          <w:p w14:paraId="40AB2C50" w14:textId="00BD7C10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1CFDAE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40ADCF95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57CF18D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54B6ED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旅行文學</w:t>
            </w:r>
          </w:p>
        </w:tc>
        <w:tc>
          <w:tcPr>
            <w:tcW w:w="1015" w:type="dxa"/>
            <w:vAlign w:val="center"/>
          </w:tcPr>
          <w:p w14:paraId="79E6EB10" w14:textId="27B99ACB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AD4CC4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1D211847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7015068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876985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現代詩創意寫作</w:t>
            </w:r>
          </w:p>
          <w:p w14:paraId="38BF5DC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(I</w:t>
            </w:r>
            <w:r w:rsidRPr="00315E00">
              <w:rPr>
                <w:rFonts w:eastAsia="標楷體"/>
              </w:rPr>
              <w:t>或</w:t>
            </w:r>
            <w:r w:rsidRPr="00315E00">
              <w:rPr>
                <w:rFonts w:eastAsia="標楷體"/>
              </w:rPr>
              <w:t>II</w:t>
            </w:r>
            <w:r w:rsidRPr="00315E00">
              <w:rPr>
                <w:rFonts w:eastAsia="標楷體"/>
              </w:rPr>
              <w:t>擇</w:t>
            </w:r>
            <w:proofErr w:type="gramStart"/>
            <w:r w:rsidRPr="00315E00">
              <w:rPr>
                <w:rFonts w:eastAsia="標楷體"/>
              </w:rPr>
              <w:t>一</w:t>
            </w:r>
            <w:proofErr w:type="gramEnd"/>
            <w:r w:rsidRPr="00315E00">
              <w:rPr>
                <w:rFonts w:eastAsia="標楷體"/>
              </w:rPr>
              <w:t>)</w:t>
            </w:r>
          </w:p>
        </w:tc>
        <w:tc>
          <w:tcPr>
            <w:tcW w:w="1015" w:type="dxa"/>
            <w:vAlign w:val="center"/>
          </w:tcPr>
          <w:p w14:paraId="207CA3A2" w14:textId="02EB69F8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89E549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6F2BA232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9AD1E55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217161BF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詩歌吟唱與欣賞</w:t>
            </w:r>
          </w:p>
        </w:tc>
        <w:tc>
          <w:tcPr>
            <w:tcW w:w="1015" w:type="dxa"/>
            <w:vAlign w:val="center"/>
          </w:tcPr>
          <w:p w14:paraId="15BF9F13" w14:textId="5134AF0A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34668B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0A8D072C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7FA4C13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845751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劇場實務</w:t>
            </w:r>
            <w:r w:rsidRPr="00315E00">
              <w:rPr>
                <w:rFonts w:eastAsia="標楷體"/>
              </w:rPr>
              <w:t>I</w:t>
            </w:r>
          </w:p>
        </w:tc>
        <w:tc>
          <w:tcPr>
            <w:tcW w:w="1015" w:type="dxa"/>
            <w:vAlign w:val="center"/>
          </w:tcPr>
          <w:p w14:paraId="7BAA5E8D" w14:textId="4C1B2D19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1FA4DF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63C7652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F58D6AF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E30DE2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劇場實務</w:t>
            </w:r>
            <w:r w:rsidRPr="00315E00">
              <w:rPr>
                <w:rFonts w:eastAsia="標楷體"/>
              </w:rPr>
              <w:t>II</w:t>
            </w:r>
          </w:p>
        </w:tc>
        <w:tc>
          <w:tcPr>
            <w:tcW w:w="1015" w:type="dxa"/>
            <w:vAlign w:val="center"/>
          </w:tcPr>
          <w:p w14:paraId="63C74B31" w14:textId="4D1CE7F9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F9C8C8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26C9046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37FF11D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E51D9F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劇本寫作</w:t>
            </w:r>
          </w:p>
        </w:tc>
        <w:tc>
          <w:tcPr>
            <w:tcW w:w="1015" w:type="dxa"/>
            <w:vAlign w:val="center"/>
          </w:tcPr>
          <w:p w14:paraId="752409C8" w14:textId="3739939E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298462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758FD7E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8BA3438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A72023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中國寓言選</w:t>
            </w:r>
          </w:p>
        </w:tc>
        <w:tc>
          <w:tcPr>
            <w:tcW w:w="1015" w:type="dxa"/>
            <w:vAlign w:val="center"/>
          </w:tcPr>
          <w:p w14:paraId="32CACDF8" w14:textId="6BADC806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94C777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1D0DA050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A5BE582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2280857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小品文選讀</w:t>
            </w:r>
          </w:p>
        </w:tc>
        <w:tc>
          <w:tcPr>
            <w:tcW w:w="1015" w:type="dxa"/>
            <w:vAlign w:val="center"/>
          </w:tcPr>
          <w:p w14:paraId="378D0CE2" w14:textId="0BFC3EAB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9340E1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中國文學系</w:t>
            </w:r>
          </w:p>
        </w:tc>
      </w:tr>
      <w:tr w:rsidR="00285CB8" w:rsidRPr="00315E00" w14:paraId="79FF3EBB" w14:textId="77777777" w:rsidTr="00CD42BA">
        <w:trPr>
          <w:trHeight w:val="357"/>
          <w:jc w:val="center"/>
        </w:trPr>
        <w:tc>
          <w:tcPr>
            <w:tcW w:w="1732" w:type="dxa"/>
            <w:vMerge w:val="restart"/>
            <w:tcBorders>
              <w:left w:val="single" w:sz="12" w:space="0" w:color="auto"/>
            </w:tcBorders>
            <w:vAlign w:val="center"/>
          </w:tcPr>
          <w:p w14:paraId="2ECBDEA0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外語領域</w:t>
            </w:r>
          </w:p>
        </w:tc>
        <w:tc>
          <w:tcPr>
            <w:tcW w:w="2946" w:type="dxa"/>
            <w:vAlign w:val="center"/>
          </w:tcPr>
          <w:p w14:paraId="5E28777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文學作品導讀</w:t>
            </w:r>
          </w:p>
        </w:tc>
        <w:tc>
          <w:tcPr>
            <w:tcW w:w="1015" w:type="dxa"/>
            <w:vAlign w:val="center"/>
          </w:tcPr>
          <w:p w14:paraId="517CEEAB" w14:textId="0C34BFC4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0DD046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7EE5E1D6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0167F2C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A19A2EA" w14:textId="77777777" w:rsidR="00285CB8" w:rsidRPr="00315E00" w:rsidDel="00F52E7A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語言與文化</w:t>
            </w:r>
          </w:p>
        </w:tc>
        <w:tc>
          <w:tcPr>
            <w:tcW w:w="1015" w:type="dxa"/>
            <w:vAlign w:val="center"/>
          </w:tcPr>
          <w:p w14:paraId="148B9C04" w14:textId="42B0218B" w:rsidR="00285CB8" w:rsidRPr="00315E00" w:rsidDel="00F52E7A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AECF0F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0F937752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415DD54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5D8D2D4" w14:textId="77777777" w:rsidR="00285CB8" w:rsidRPr="00315E00" w:rsidDel="00F52E7A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社會語言</w:t>
            </w:r>
          </w:p>
        </w:tc>
        <w:tc>
          <w:tcPr>
            <w:tcW w:w="1015" w:type="dxa"/>
            <w:vAlign w:val="center"/>
          </w:tcPr>
          <w:p w14:paraId="4A1CFDC2" w14:textId="78AE80F9" w:rsidR="00285CB8" w:rsidRPr="00315E00" w:rsidDel="00F52E7A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53FE72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28C051EB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7554873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DC93E7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315E00">
              <w:rPr>
                <w:rFonts w:eastAsia="標楷體"/>
              </w:rPr>
              <w:t>語用學</w:t>
            </w:r>
            <w:proofErr w:type="gramEnd"/>
          </w:p>
        </w:tc>
        <w:tc>
          <w:tcPr>
            <w:tcW w:w="1015" w:type="dxa"/>
            <w:vAlign w:val="center"/>
          </w:tcPr>
          <w:p w14:paraId="7C6D46A5" w14:textId="08E3FFC0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73C20B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6DCA1E75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5136FBF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5B2E84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小說選讀</w:t>
            </w:r>
          </w:p>
        </w:tc>
        <w:tc>
          <w:tcPr>
            <w:tcW w:w="1015" w:type="dxa"/>
            <w:vAlign w:val="center"/>
          </w:tcPr>
          <w:p w14:paraId="3B84AE73" w14:textId="3043102B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C254B64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40F31BAD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DFF5454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753150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戲劇選讀</w:t>
            </w:r>
          </w:p>
        </w:tc>
        <w:tc>
          <w:tcPr>
            <w:tcW w:w="1015" w:type="dxa"/>
            <w:vAlign w:val="center"/>
          </w:tcPr>
          <w:p w14:paraId="595A606B" w14:textId="20F4A681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B31CF8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0FEE1DCE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49798726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642ABB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文學與電影</w:t>
            </w:r>
          </w:p>
        </w:tc>
        <w:tc>
          <w:tcPr>
            <w:tcW w:w="1015" w:type="dxa"/>
            <w:vAlign w:val="center"/>
          </w:tcPr>
          <w:p w14:paraId="56C1C546" w14:textId="1342CEBB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2B9E0B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755BF761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CFA1518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108087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文學翻譯</w:t>
            </w:r>
          </w:p>
        </w:tc>
        <w:tc>
          <w:tcPr>
            <w:tcW w:w="1015" w:type="dxa"/>
            <w:vAlign w:val="center"/>
          </w:tcPr>
          <w:p w14:paraId="0C39B9C4" w14:textId="2B9EF60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D98435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4FEE2F7B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42E4CD5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F46665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會展英文</w:t>
            </w:r>
          </w:p>
        </w:tc>
        <w:tc>
          <w:tcPr>
            <w:tcW w:w="1015" w:type="dxa"/>
            <w:vAlign w:val="center"/>
          </w:tcPr>
          <w:p w14:paraId="2ACFEA39" w14:textId="0A75C3C5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5595A6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250706D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FA06A8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822DB7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跨文化溝通</w:t>
            </w:r>
          </w:p>
        </w:tc>
        <w:tc>
          <w:tcPr>
            <w:tcW w:w="1015" w:type="dxa"/>
            <w:vAlign w:val="center"/>
          </w:tcPr>
          <w:p w14:paraId="7C4B115D" w14:textId="63B5573E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6E61D8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外國語言學系應用外語組</w:t>
            </w:r>
          </w:p>
        </w:tc>
      </w:tr>
      <w:tr w:rsidR="00285CB8" w:rsidRPr="00315E00" w14:paraId="49A833D9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99DBD7F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37B79B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歷史文化與藝術</w:t>
            </w:r>
          </w:p>
        </w:tc>
        <w:tc>
          <w:tcPr>
            <w:tcW w:w="1015" w:type="dxa"/>
            <w:vAlign w:val="center"/>
          </w:tcPr>
          <w:p w14:paraId="42FA483D" w14:textId="5116ED91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6B21A5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5F73A626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4D9DBEE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4D719F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文學作品導讀</w:t>
            </w:r>
            <w:r w:rsidRPr="00315E00">
              <w:rPr>
                <w:rFonts w:eastAsia="標楷體"/>
              </w:rPr>
              <w:t>(I)</w:t>
            </w:r>
          </w:p>
        </w:tc>
        <w:tc>
          <w:tcPr>
            <w:tcW w:w="1015" w:type="dxa"/>
            <w:vAlign w:val="center"/>
          </w:tcPr>
          <w:p w14:paraId="0B0C1723" w14:textId="037C144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69E05D9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20EE2DC0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2B9EB66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188A1F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英語發音練習</w:t>
            </w:r>
          </w:p>
        </w:tc>
        <w:tc>
          <w:tcPr>
            <w:tcW w:w="1015" w:type="dxa"/>
            <w:vAlign w:val="center"/>
          </w:tcPr>
          <w:p w14:paraId="51BA4896" w14:textId="5CE28C69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27F83BF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631B633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C5DDFDC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861F534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英語聽講</w:t>
            </w:r>
          </w:p>
        </w:tc>
        <w:tc>
          <w:tcPr>
            <w:tcW w:w="1015" w:type="dxa"/>
            <w:vAlign w:val="center"/>
          </w:tcPr>
          <w:p w14:paraId="1108B684" w14:textId="5A1072A0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64EABA4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69078956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CB9BDAC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CAE4C0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英文兒童文學</w:t>
            </w:r>
          </w:p>
        </w:tc>
        <w:tc>
          <w:tcPr>
            <w:tcW w:w="1015" w:type="dxa"/>
            <w:vAlign w:val="center"/>
          </w:tcPr>
          <w:p w14:paraId="75A7422A" w14:textId="5A9E5FE1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CA24A4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0BFFFD91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12C8D65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5393DC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多媒體輔助英語教學</w:t>
            </w:r>
          </w:p>
        </w:tc>
        <w:tc>
          <w:tcPr>
            <w:tcW w:w="1015" w:type="dxa"/>
            <w:vAlign w:val="center"/>
          </w:tcPr>
          <w:p w14:paraId="0003A5DB" w14:textId="5BB8594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6FE7CA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74B7C321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6AF5324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F157BC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英文繪本的應用與實務</w:t>
            </w:r>
          </w:p>
        </w:tc>
        <w:tc>
          <w:tcPr>
            <w:tcW w:w="1015" w:type="dxa"/>
            <w:vAlign w:val="center"/>
          </w:tcPr>
          <w:p w14:paraId="3639A475" w14:textId="7380649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C66F45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0128F31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48C5C4EB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662055F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戲劇與英語教學</w:t>
            </w:r>
          </w:p>
        </w:tc>
        <w:tc>
          <w:tcPr>
            <w:tcW w:w="1015" w:type="dxa"/>
            <w:vAlign w:val="center"/>
          </w:tcPr>
          <w:p w14:paraId="018FDD53" w14:textId="54D9E598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72A69C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66748F7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B0207F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7F7773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電影與英語教學</w:t>
            </w:r>
          </w:p>
        </w:tc>
        <w:tc>
          <w:tcPr>
            <w:tcW w:w="1015" w:type="dxa"/>
            <w:vAlign w:val="center"/>
          </w:tcPr>
          <w:p w14:paraId="2BA456D6" w14:textId="1AAD285F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AA426E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6F22223C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0B04FCD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26F22C3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多元文化教育</w:t>
            </w:r>
          </w:p>
        </w:tc>
        <w:tc>
          <w:tcPr>
            <w:tcW w:w="1015" w:type="dxa"/>
            <w:vAlign w:val="center"/>
          </w:tcPr>
          <w:p w14:paraId="3396EB0F" w14:textId="16507B4C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FC4775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外國語言學系英語教學組</w:t>
            </w:r>
          </w:p>
        </w:tc>
      </w:tr>
      <w:tr w:rsidR="00285CB8" w:rsidRPr="00315E00" w14:paraId="3E232577" w14:textId="77777777" w:rsidTr="00CD42BA">
        <w:trPr>
          <w:trHeight w:val="312"/>
          <w:jc w:val="center"/>
        </w:trPr>
        <w:tc>
          <w:tcPr>
            <w:tcW w:w="1732" w:type="dxa"/>
            <w:vMerge w:val="restart"/>
            <w:tcBorders>
              <w:left w:val="single" w:sz="12" w:space="0" w:color="auto"/>
            </w:tcBorders>
            <w:vAlign w:val="center"/>
          </w:tcPr>
          <w:p w14:paraId="0B884066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人文歷史領域</w:t>
            </w:r>
          </w:p>
        </w:tc>
        <w:tc>
          <w:tcPr>
            <w:tcW w:w="2946" w:type="dxa"/>
            <w:vAlign w:val="center"/>
          </w:tcPr>
          <w:p w14:paraId="051B526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文化資產與維護</w:t>
            </w:r>
          </w:p>
        </w:tc>
        <w:tc>
          <w:tcPr>
            <w:tcW w:w="1015" w:type="dxa"/>
            <w:vAlign w:val="center"/>
          </w:tcPr>
          <w:p w14:paraId="04355952" w14:textId="3D173632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DB043B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6C7CB2EC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5611979" w14:textId="7777777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46" w:type="dxa"/>
            <w:vAlign w:val="center"/>
          </w:tcPr>
          <w:p w14:paraId="591B2F9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觀光地理學</w:t>
            </w:r>
          </w:p>
        </w:tc>
        <w:tc>
          <w:tcPr>
            <w:tcW w:w="1015" w:type="dxa"/>
            <w:vAlign w:val="center"/>
          </w:tcPr>
          <w:p w14:paraId="02FD9EA2" w14:textId="5B7E4BB0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6BB5A1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6C7BFA30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6E8F4E9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20834C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文化創意產業</w:t>
            </w:r>
          </w:p>
        </w:tc>
        <w:tc>
          <w:tcPr>
            <w:tcW w:w="1015" w:type="dxa"/>
            <w:vAlign w:val="center"/>
          </w:tcPr>
          <w:p w14:paraId="7FDDC7F3" w14:textId="55ACE1D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A4CB9A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6ACF8E46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B39E345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26D0B43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美國媒體與現代中國</w:t>
            </w:r>
          </w:p>
        </w:tc>
        <w:tc>
          <w:tcPr>
            <w:tcW w:w="1015" w:type="dxa"/>
            <w:vAlign w:val="center"/>
          </w:tcPr>
          <w:p w14:paraId="2F9DABD2" w14:textId="72995871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ED55FF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4330C0D7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79203D3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7A97ACF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影像與景觀處理</w:t>
            </w:r>
          </w:p>
        </w:tc>
        <w:tc>
          <w:tcPr>
            <w:tcW w:w="1015" w:type="dxa"/>
            <w:vAlign w:val="center"/>
          </w:tcPr>
          <w:p w14:paraId="3BD94A24" w14:textId="3F52B469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9FE132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179012ED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4062C88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28B2D2E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台灣文化史</w:t>
            </w:r>
          </w:p>
        </w:tc>
        <w:tc>
          <w:tcPr>
            <w:tcW w:w="1015" w:type="dxa"/>
            <w:vAlign w:val="center"/>
          </w:tcPr>
          <w:p w14:paraId="6F50EFA8" w14:textId="46D93AF5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F06EBC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128A69D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0D32DB94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31E693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世界文化史</w:t>
            </w:r>
          </w:p>
        </w:tc>
        <w:tc>
          <w:tcPr>
            <w:tcW w:w="1015" w:type="dxa"/>
            <w:vAlign w:val="center"/>
          </w:tcPr>
          <w:p w14:paraId="70B69859" w14:textId="1FBAF57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7FF91D5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60BB8D53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30AAE80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2BD53F1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台灣史蹟</w:t>
            </w:r>
          </w:p>
        </w:tc>
        <w:tc>
          <w:tcPr>
            <w:tcW w:w="1015" w:type="dxa"/>
            <w:vAlign w:val="center"/>
          </w:tcPr>
          <w:p w14:paraId="2EE21FFC" w14:textId="26B64A4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33F1DD1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14A05B1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6299E6B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5AF2C9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旅遊文化</w:t>
            </w:r>
          </w:p>
        </w:tc>
        <w:tc>
          <w:tcPr>
            <w:tcW w:w="1015" w:type="dxa"/>
            <w:vAlign w:val="center"/>
          </w:tcPr>
          <w:p w14:paraId="3C4F5049" w14:textId="07AE2802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9C7E4C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57D8308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6D469E9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7DEFEB94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文化遺產與觀光地理學</w:t>
            </w:r>
          </w:p>
        </w:tc>
        <w:tc>
          <w:tcPr>
            <w:tcW w:w="1015" w:type="dxa"/>
            <w:vAlign w:val="center"/>
          </w:tcPr>
          <w:p w14:paraId="782D8818" w14:textId="500D44D2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5CB005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27C220F7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BCA12EB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3244887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世界文化與觀光遊憩</w:t>
            </w:r>
          </w:p>
        </w:tc>
        <w:tc>
          <w:tcPr>
            <w:tcW w:w="1015" w:type="dxa"/>
            <w:vAlign w:val="center"/>
          </w:tcPr>
          <w:p w14:paraId="0A3498A0" w14:textId="7120E435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1ECFDF9C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233387EE" w14:textId="77777777" w:rsidTr="00D33EE8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776D89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14:paraId="49B1F76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地方傳說與創作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4B6C69E8" w14:textId="4398B768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2</w:t>
            </w:r>
          </w:p>
        </w:tc>
        <w:tc>
          <w:tcPr>
            <w:tcW w:w="35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27B41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應用歷史學系</w:t>
            </w:r>
          </w:p>
        </w:tc>
      </w:tr>
      <w:tr w:rsidR="00285CB8" w:rsidRPr="00315E00" w14:paraId="469AFA68" w14:textId="77777777" w:rsidTr="00CD42BA">
        <w:trPr>
          <w:trHeight w:val="312"/>
          <w:jc w:val="center"/>
        </w:trPr>
        <w:tc>
          <w:tcPr>
            <w:tcW w:w="1732" w:type="dxa"/>
            <w:vMerge w:val="restart"/>
            <w:tcBorders>
              <w:left w:val="single" w:sz="12" w:space="0" w:color="auto"/>
            </w:tcBorders>
            <w:vAlign w:val="center"/>
          </w:tcPr>
          <w:p w14:paraId="0AF27F32" w14:textId="77777777" w:rsidR="00285CB8" w:rsidRPr="00315E00" w:rsidRDefault="00285CB8" w:rsidP="00285CB8">
            <w:pPr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</w:t>
            </w:r>
          </w:p>
          <w:p w14:paraId="14064A74" w14:textId="77777777" w:rsidR="00285CB8" w:rsidRPr="00315E00" w:rsidRDefault="00285CB8" w:rsidP="00285CB8">
            <w:pPr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領域</w:t>
            </w:r>
          </w:p>
        </w:tc>
        <w:tc>
          <w:tcPr>
            <w:tcW w:w="2946" w:type="dxa"/>
            <w:vAlign w:val="center"/>
          </w:tcPr>
          <w:p w14:paraId="5062FAD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組織行為</w:t>
            </w:r>
          </w:p>
        </w:tc>
        <w:tc>
          <w:tcPr>
            <w:tcW w:w="1015" w:type="dxa"/>
            <w:vAlign w:val="center"/>
          </w:tcPr>
          <w:p w14:paraId="003DD483" w14:textId="097F75B8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F0E673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行銷與觀光管理學系</w:t>
            </w:r>
          </w:p>
        </w:tc>
      </w:tr>
      <w:tr w:rsidR="00285CB8" w:rsidRPr="00315E00" w14:paraId="0C5E934F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428543F1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D8C5E6E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通路與零售管理</w:t>
            </w:r>
          </w:p>
          <w:p w14:paraId="5D0F4853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網路行銷</w:t>
            </w:r>
          </w:p>
        </w:tc>
        <w:tc>
          <w:tcPr>
            <w:tcW w:w="1015" w:type="dxa"/>
            <w:vAlign w:val="center"/>
          </w:tcPr>
          <w:p w14:paraId="2E5671FE" w14:textId="4E21F47C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455FEEF2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行銷與觀光管理學系</w:t>
            </w:r>
          </w:p>
        </w:tc>
      </w:tr>
      <w:tr w:rsidR="00285CB8" w:rsidRPr="00315E00" w14:paraId="65E4C52A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2345E590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4B849111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推廣與廣告</w:t>
            </w:r>
          </w:p>
          <w:p w14:paraId="37BE052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定價管理</w:t>
            </w:r>
          </w:p>
        </w:tc>
        <w:tc>
          <w:tcPr>
            <w:tcW w:w="1015" w:type="dxa"/>
            <w:vAlign w:val="center"/>
          </w:tcPr>
          <w:p w14:paraId="0FD88A0E" w14:textId="16109C43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0134E93F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行銷與觀光管理學系</w:t>
            </w:r>
          </w:p>
        </w:tc>
      </w:tr>
      <w:tr w:rsidR="00285CB8" w:rsidRPr="00315E00" w14:paraId="45ADF122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146CCDB4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2D1C317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觀光專業英語</w:t>
            </w:r>
          </w:p>
          <w:p w14:paraId="2DA31347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餐</w:t>
            </w:r>
            <w:proofErr w:type="gramStart"/>
            <w:r w:rsidRPr="00315E00">
              <w:rPr>
                <w:rFonts w:eastAsia="標楷體"/>
              </w:rPr>
              <w:t>旅暨會</w:t>
            </w:r>
            <w:proofErr w:type="gramEnd"/>
            <w:r w:rsidRPr="00315E00">
              <w:rPr>
                <w:rFonts w:eastAsia="標楷體"/>
              </w:rPr>
              <w:t>展概論</w:t>
            </w:r>
          </w:p>
        </w:tc>
        <w:tc>
          <w:tcPr>
            <w:tcW w:w="1015" w:type="dxa"/>
            <w:vAlign w:val="center"/>
          </w:tcPr>
          <w:p w14:paraId="64274B3B" w14:textId="4B5A581E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27DF85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行銷與觀光管理學系</w:t>
            </w:r>
          </w:p>
        </w:tc>
      </w:tr>
      <w:tr w:rsidR="00285CB8" w:rsidRPr="00315E00" w14:paraId="16776FC4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3D088E07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C3D72DF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目的地行銷</w:t>
            </w:r>
          </w:p>
        </w:tc>
        <w:tc>
          <w:tcPr>
            <w:tcW w:w="1015" w:type="dxa"/>
            <w:vAlign w:val="center"/>
          </w:tcPr>
          <w:p w14:paraId="2C6C7DB3" w14:textId="07BAFC5B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591F07B4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行銷與觀光管理學系</w:t>
            </w:r>
          </w:p>
        </w:tc>
      </w:tr>
      <w:tr w:rsidR="00285CB8" w:rsidRPr="00315E00" w14:paraId="75EB17C5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7F0770D7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5B80E29D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旅遊業管理個案研討</w:t>
            </w:r>
          </w:p>
        </w:tc>
        <w:tc>
          <w:tcPr>
            <w:tcW w:w="1015" w:type="dxa"/>
            <w:vAlign w:val="center"/>
          </w:tcPr>
          <w:p w14:paraId="7A827A46" w14:textId="7C4D0AB7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7A99B614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行銷與觀光管理學系</w:t>
            </w:r>
          </w:p>
        </w:tc>
      </w:tr>
      <w:tr w:rsidR="00285CB8" w:rsidRPr="00315E00" w14:paraId="3CCBA7C8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56FBE02B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17D3B85A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產品管理與創新</w:t>
            </w:r>
          </w:p>
        </w:tc>
        <w:tc>
          <w:tcPr>
            <w:tcW w:w="1015" w:type="dxa"/>
            <w:vAlign w:val="center"/>
          </w:tcPr>
          <w:p w14:paraId="3054094C" w14:textId="699A4BDA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2F56FB8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行銷與觀光管理學系</w:t>
            </w:r>
          </w:p>
        </w:tc>
      </w:tr>
      <w:tr w:rsidR="00285CB8" w:rsidRPr="00315E00" w14:paraId="23D279A6" w14:textId="77777777" w:rsidTr="00CD42BA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</w:tcBorders>
            <w:vAlign w:val="center"/>
          </w:tcPr>
          <w:p w14:paraId="6BF07780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vAlign w:val="center"/>
          </w:tcPr>
          <w:p w14:paraId="03254D29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行銷個案</w:t>
            </w:r>
          </w:p>
        </w:tc>
        <w:tc>
          <w:tcPr>
            <w:tcW w:w="1015" w:type="dxa"/>
            <w:vAlign w:val="center"/>
          </w:tcPr>
          <w:p w14:paraId="490DC17C" w14:textId="06CAA892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right w:val="single" w:sz="12" w:space="0" w:color="auto"/>
            </w:tcBorders>
            <w:vAlign w:val="center"/>
          </w:tcPr>
          <w:p w14:paraId="2FC4969B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行銷與觀光管理學系</w:t>
            </w:r>
          </w:p>
        </w:tc>
      </w:tr>
      <w:tr w:rsidR="00285CB8" w:rsidRPr="00315E00" w14:paraId="2BD5B3C8" w14:textId="77777777" w:rsidTr="00D33EE8">
        <w:trPr>
          <w:trHeight w:val="312"/>
          <w:jc w:val="center"/>
        </w:trPr>
        <w:tc>
          <w:tcPr>
            <w:tcW w:w="17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9197C4" w14:textId="77777777" w:rsidR="00285CB8" w:rsidRPr="00315E00" w:rsidRDefault="00285CB8" w:rsidP="00285CB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946" w:type="dxa"/>
            <w:tcBorders>
              <w:bottom w:val="single" w:sz="12" w:space="0" w:color="auto"/>
            </w:tcBorders>
            <w:vAlign w:val="center"/>
          </w:tcPr>
          <w:p w14:paraId="58781876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遊程設計與活動規劃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vAlign w:val="center"/>
          </w:tcPr>
          <w:p w14:paraId="124F540A" w14:textId="66214ADA" w:rsidR="00285CB8" w:rsidRPr="00315E00" w:rsidRDefault="00285CB8" w:rsidP="00285CB8">
            <w:pPr>
              <w:spacing w:line="360" w:lineRule="exact"/>
              <w:jc w:val="center"/>
              <w:rPr>
                <w:rFonts w:eastAsia="標楷體"/>
              </w:rPr>
            </w:pPr>
            <w:r w:rsidRPr="00315E00">
              <w:rPr>
                <w:rFonts w:eastAsia="標楷體"/>
              </w:rPr>
              <w:t>3</w:t>
            </w:r>
          </w:p>
        </w:tc>
        <w:tc>
          <w:tcPr>
            <w:tcW w:w="3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7D010" w14:textId="77777777" w:rsidR="00285CB8" w:rsidRPr="00315E00" w:rsidRDefault="00285CB8" w:rsidP="00285CB8">
            <w:pPr>
              <w:spacing w:line="360" w:lineRule="exact"/>
              <w:jc w:val="both"/>
              <w:rPr>
                <w:rFonts w:eastAsia="標楷體"/>
              </w:rPr>
            </w:pPr>
            <w:r w:rsidRPr="00315E00">
              <w:rPr>
                <w:rFonts w:eastAsia="標楷體"/>
              </w:rPr>
              <w:t>行銷與觀光管理學系</w:t>
            </w:r>
          </w:p>
        </w:tc>
      </w:tr>
    </w:tbl>
    <w:p w14:paraId="61BAF7E2" w14:textId="4F8788C4" w:rsidR="00D33EE8" w:rsidRPr="009774A5" w:rsidRDefault="00D33EE8" w:rsidP="00D33EE8">
      <w:pPr>
        <w:widowControl/>
        <w:spacing w:afterLines="20" w:after="72" w:line="420" w:lineRule="exact"/>
        <w:rPr>
          <w:rFonts w:eastAsia="標楷體"/>
          <w:color w:val="000000" w:themeColor="text1"/>
          <w:sz w:val="26"/>
          <w:szCs w:val="26"/>
        </w:rPr>
      </w:pPr>
    </w:p>
    <w:sectPr w:rsidR="00D33EE8" w:rsidRPr="009774A5" w:rsidSect="001970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FAF52" w14:textId="77777777" w:rsidR="00E06093" w:rsidRDefault="00E06093" w:rsidP="00BE53D4">
      <w:r>
        <w:separator/>
      </w:r>
    </w:p>
  </w:endnote>
  <w:endnote w:type="continuationSeparator" w:id="0">
    <w:p w14:paraId="70205683" w14:textId="77777777" w:rsidR="00E06093" w:rsidRDefault="00E06093" w:rsidP="00B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6FA01" w14:textId="77777777" w:rsidR="00E06093" w:rsidRDefault="00E06093" w:rsidP="00BE53D4">
      <w:r>
        <w:separator/>
      </w:r>
    </w:p>
  </w:footnote>
  <w:footnote w:type="continuationSeparator" w:id="0">
    <w:p w14:paraId="0A426B39" w14:textId="77777777" w:rsidR="00E06093" w:rsidRDefault="00E06093" w:rsidP="00BE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11B1B"/>
    <w:multiLevelType w:val="hybridMultilevel"/>
    <w:tmpl w:val="B45240E4"/>
    <w:lvl w:ilvl="0" w:tplc="B4E401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C6"/>
    <w:rsid w:val="000261E6"/>
    <w:rsid w:val="00030EC8"/>
    <w:rsid w:val="000951A9"/>
    <w:rsid w:val="0019706C"/>
    <w:rsid w:val="001B46E3"/>
    <w:rsid w:val="001C7FDB"/>
    <w:rsid w:val="002504AF"/>
    <w:rsid w:val="00285CB8"/>
    <w:rsid w:val="0029299B"/>
    <w:rsid w:val="002D3666"/>
    <w:rsid w:val="003071BE"/>
    <w:rsid w:val="003108AE"/>
    <w:rsid w:val="00325E8F"/>
    <w:rsid w:val="003321E8"/>
    <w:rsid w:val="0041219E"/>
    <w:rsid w:val="0043481D"/>
    <w:rsid w:val="00447343"/>
    <w:rsid w:val="00467AA4"/>
    <w:rsid w:val="00475FB0"/>
    <w:rsid w:val="00544BE9"/>
    <w:rsid w:val="00567EB6"/>
    <w:rsid w:val="00615887"/>
    <w:rsid w:val="006D7C14"/>
    <w:rsid w:val="007950C7"/>
    <w:rsid w:val="008102AE"/>
    <w:rsid w:val="008439DF"/>
    <w:rsid w:val="0084733C"/>
    <w:rsid w:val="008732EC"/>
    <w:rsid w:val="009774A5"/>
    <w:rsid w:val="009B3D87"/>
    <w:rsid w:val="009C4FA2"/>
    <w:rsid w:val="00A36FD0"/>
    <w:rsid w:val="00A47B74"/>
    <w:rsid w:val="00B1027B"/>
    <w:rsid w:val="00B16964"/>
    <w:rsid w:val="00BA30C6"/>
    <w:rsid w:val="00BB79FB"/>
    <w:rsid w:val="00BC6088"/>
    <w:rsid w:val="00BE53D4"/>
    <w:rsid w:val="00C0476E"/>
    <w:rsid w:val="00C61B39"/>
    <w:rsid w:val="00CA4416"/>
    <w:rsid w:val="00CC296D"/>
    <w:rsid w:val="00CD0E79"/>
    <w:rsid w:val="00CD42BA"/>
    <w:rsid w:val="00CF01E8"/>
    <w:rsid w:val="00D04277"/>
    <w:rsid w:val="00D33EE8"/>
    <w:rsid w:val="00D35FB4"/>
    <w:rsid w:val="00D636B4"/>
    <w:rsid w:val="00D97CE2"/>
    <w:rsid w:val="00DE4619"/>
    <w:rsid w:val="00DE5F4E"/>
    <w:rsid w:val="00E06093"/>
    <w:rsid w:val="00E8159E"/>
    <w:rsid w:val="00EB3A64"/>
    <w:rsid w:val="00ED7F59"/>
    <w:rsid w:val="00F45CD0"/>
    <w:rsid w:val="00FA205D"/>
    <w:rsid w:val="00FB5B8F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02665"/>
  <w15:docId w15:val="{C2805C8E-3364-4B62-91D3-CA5AF32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9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5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5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53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53D4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97CE2"/>
    <w:rPr>
      <w:color w:val="0563C1" w:themeColor="hyperlink"/>
      <w:u w:val="single"/>
    </w:rPr>
  </w:style>
  <w:style w:type="paragraph" w:customStyle="1" w:styleId="Default">
    <w:name w:val="Default"/>
    <w:rsid w:val="0029299B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paragraph" w:styleId="ab">
    <w:name w:val="List Paragraph"/>
    <w:basedOn w:val="a"/>
    <w:uiPriority w:val="99"/>
    <w:qFormat/>
    <w:rsid w:val="0029299B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@mail.ncy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ie827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34</cp:revision>
  <dcterms:created xsi:type="dcterms:W3CDTF">2016-08-09T02:26:00Z</dcterms:created>
  <dcterms:modified xsi:type="dcterms:W3CDTF">2020-06-24T00:26:00Z</dcterms:modified>
</cp:coreProperties>
</file>